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837C" w14:textId="77777777" w:rsidR="00A92E99" w:rsidRDefault="00A92E99" w:rsidP="00A92E99">
      <w:pPr>
        <w:pStyle w:val="af"/>
        <w:spacing w:line="360" w:lineRule="auto"/>
        <w:ind w:left="883" w:hangingChars="200" w:hanging="883"/>
        <w:textAlignment w:val="baseline"/>
        <w:rPr>
          <w:rFonts w:ascii="Times New Roman" w:hAnsi="Times New Roman"/>
          <w:b/>
          <w:sz w:val="44"/>
          <w:szCs w:val="44"/>
        </w:rPr>
      </w:pPr>
    </w:p>
    <w:p w14:paraId="5922E6A4" w14:textId="77777777" w:rsidR="00A92E99" w:rsidRDefault="00A92E99" w:rsidP="00A92E99">
      <w:pPr>
        <w:pStyle w:val="af"/>
        <w:spacing w:line="360" w:lineRule="auto"/>
        <w:ind w:left="883" w:hangingChars="200" w:hanging="883"/>
        <w:textAlignment w:val="baseline"/>
        <w:rPr>
          <w:rFonts w:ascii="Times New Roman" w:hAnsi="Times New Roman"/>
          <w:b/>
          <w:sz w:val="44"/>
          <w:szCs w:val="44"/>
        </w:rPr>
      </w:pPr>
    </w:p>
    <w:p w14:paraId="581FF7C1" w14:textId="77777777" w:rsidR="008E2185" w:rsidRPr="00235BAD" w:rsidRDefault="008E2185" w:rsidP="00235BAD">
      <w:pPr>
        <w:spacing w:line="600" w:lineRule="auto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  <w:proofErr w:type="gramStart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唐山开沃新能源</w:t>
      </w:r>
      <w:proofErr w:type="gramEnd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汽车、</w:t>
      </w:r>
      <w:proofErr w:type="gramStart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新疆开沃新能源</w:t>
      </w:r>
      <w:proofErr w:type="gramEnd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汽车</w:t>
      </w:r>
    </w:p>
    <w:p w14:paraId="272BA127" w14:textId="4609A146" w:rsidR="00A92E99" w:rsidRPr="00235BAD" w:rsidRDefault="00503FBC" w:rsidP="00235BAD">
      <w:pPr>
        <w:spacing w:line="600" w:lineRule="auto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  <w:bookmarkStart w:id="0" w:name="_Hlk107479822"/>
      <w:r w:rsidRPr="00503FBC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加注、气密检测设备</w:t>
      </w:r>
      <w:bookmarkEnd w:id="0"/>
      <w:r w:rsidRPr="00503FBC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项目</w:t>
      </w:r>
    </w:p>
    <w:p w14:paraId="73762529" w14:textId="77777777" w:rsidR="008E2185" w:rsidRDefault="008E2185" w:rsidP="008E2185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14:paraId="03DB319A" w14:textId="7773BB2A" w:rsidR="00235BAD" w:rsidRDefault="008E2185" w:rsidP="008E218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E2185">
        <w:rPr>
          <w:rFonts w:ascii="宋体" w:hAnsi="宋体" w:hint="eastAsia"/>
          <w:sz w:val="28"/>
          <w:szCs w:val="28"/>
        </w:rPr>
        <w:t>（</w:t>
      </w:r>
      <w:r w:rsidR="00235BAD">
        <w:rPr>
          <w:rFonts w:ascii="宋体" w:hAnsi="宋体" w:hint="eastAsia"/>
          <w:sz w:val="28"/>
          <w:szCs w:val="28"/>
        </w:rPr>
        <w:t>含</w:t>
      </w:r>
      <w:r w:rsidR="00503FBC" w:rsidRPr="00503FBC">
        <w:rPr>
          <w:rFonts w:ascii="宋体" w:hAnsi="宋体" w:hint="eastAsia"/>
          <w:sz w:val="28"/>
          <w:szCs w:val="28"/>
        </w:rPr>
        <w:t>加注、气密检测设备</w:t>
      </w:r>
      <w:r w:rsidRPr="008E2185">
        <w:rPr>
          <w:rFonts w:ascii="宋体" w:hAnsi="宋体" w:hint="eastAsia"/>
          <w:sz w:val="28"/>
          <w:szCs w:val="28"/>
        </w:rPr>
        <w:t>设计、制造、安装、调试、</w:t>
      </w:r>
    </w:p>
    <w:p w14:paraId="4FD2202C" w14:textId="54F643A1" w:rsidR="00A92E99" w:rsidRDefault="008E2185" w:rsidP="008E218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E2185">
        <w:rPr>
          <w:rFonts w:ascii="宋体" w:hAnsi="宋体" w:hint="eastAsia"/>
          <w:sz w:val="28"/>
          <w:szCs w:val="28"/>
        </w:rPr>
        <w:t>培训、交付、售后服务等）</w:t>
      </w:r>
    </w:p>
    <w:p w14:paraId="4B290B01" w14:textId="31FACD3E" w:rsidR="00A92E99" w:rsidRDefault="00A92E99" w:rsidP="00A92E99">
      <w:pPr>
        <w:pStyle w:val="af"/>
        <w:spacing w:line="360" w:lineRule="auto"/>
        <w:ind w:left="723" w:hangingChars="200" w:hanging="723"/>
        <w:textAlignment w:val="baseline"/>
        <w:rPr>
          <w:rFonts w:ascii="Times New Roman"/>
          <w:b/>
          <w:sz w:val="36"/>
          <w:szCs w:val="36"/>
        </w:rPr>
      </w:pPr>
    </w:p>
    <w:p w14:paraId="7DA083A9" w14:textId="77777777" w:rsidR="00235BAD" w:rsidRPr="00235BAD" w:rsidRDefault="00235BAD" w:rsidP="00A92E99">
      <w:pPr>
        <w:pStyle w:val="af"/>
        <w:spacing w:line="360" w:lineRule="auto"/>
        <w:ind w:left="723" w:hangingChars="200" w:hanging="723"/>
        <w:textAlignment w:val="baseline"/>
        <w:rPr>
          <w:rFonts w:ascii="Times New Roman"/>
          <w:b/>
          <w:sz w:val="36"/>
          <w:szCs w:val="36"/>
        </w:rPr>
      </w:pPr>
    </w:p>
    <w:p w14:paraId="00980919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  <w:r>
        <w:rPr>
          <w:rFonts w:ascii="Times New Roman" w:hint="eastAsia"/>
          <w:b/>
          <w:sz w:val="48"/>
          <w:szCs w:val="48"/>
        </w:rPr>
        <w:t>邀请报价</w:t>
      </w:r>
      <w:r>
        <w:rPr>
          <w:rFonts w:ascii="Times New Roman"/>
          <w:b/>
          <w:sz w:val="48"/>
          <w:szCs w:val="48"/>
        </w:rPr>
        <w:t>文件</w:t>
      </w:r>
    </w:p>
    <w:p w14:paraId="63A1AE7D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</w:p>
    <w:p w14:paraId="4CAFEA45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 w:hAnsi="Times New Roman"/>
          <w:b/>
          <w:sz w:val="48"/>
          <w:szCs w:val="48"/>
        </w:rPr>
      </w:pPr>
    </w:p>
    <w:p w14:paraId="13BB3DD9" w14:textId="577AD8DC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CA6576">
        <w:rPr>
          <w:rFonts w:hint="eastAsia"/>
          <w:b/>
          <w:bCs/>
          <w:sz w:val="28"/>
          <w:szCs w:val="28"/>
        </w:rPr>
        <w:t>招标编号：</w:t>
      </w:r>
      <w:r w:rsidRPr="00CA6576">
        <w:rPr>
          <w:rFonts w:hint="eastAsia"/>
          <w:b/>
          <w:bCs/>
          <w:sz w:val="28"/>
          <w:szCs w:val="28"/>
        </w:rPr>
        <w:t>NJJL-SC-ZB-202</w:t>
      </w:r>
      <w:r w:rsidRPr="00CA6576">
        <w:rPr>
          <w:b/>
          <w:bCs/>
          <w:sz w:val="28"/>
          <w:szCs w:val="28"/>
        </w:rPr>
        <w:t>20</w:t>
      </w:r>
      <w:r w:rsidR="00DB4490">
        <w:rPr>
          <w:b/>
          <w:bCs/>
          <w:sz w:val="28"/>
          <w:szCs w:val="28"/>
        </w:rPr>
        <w:t>2</w:t>
      </w:r>
      <w:r w:rsidR="002C176B">
        <w:rPr>
          <w:b/>
          <w:bCs/>
          <w:sz w:val="28"/>
          <w:szCs w:val="28"/>
        </w:rPr>
        <w:t>4</w:t>
      </w:r>
    </w:p>
    <w:p w14:paraId="11406D13" w14:textId="0535F24A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CA6576">
        <w:rPr>
          <w:rFonts w:hint="eastAsia"/>
          <w:b/>
          <w:bCs/>
          <w:sz w:val="28"/>
          <w:szCs w:val="28"/>
        </w:rPr>
        <w:t>项目名称：</w:t>
      </w:r>
      <w:r w:rsidR="00503FBC" w:rsidRPr="00503FBC">
        <w:rPr>
          <w:rFonts w:hint="eastAsia"/>
          <w:b/>
          <w:bCs/>
          <w:sz w:val="28"/>
          <w:szCs w:val="28"/>
        </w:rPr>
        <w:t>唐山开沃、新疆开沃加注、气密检测设备项目</w:t>
      </w:r>
      <w:bookmarkStart w:id="1" w:name="_GoBack"/>
      <w:bookmarkEnd w:id="1"/>
    </w:p>
    <w:p w14:paraId="6FA53110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2F5837BD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665F0A20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67145DDE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1361EB3D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640F5C">
        <w:rPr>
          <w:rFonts w:hint="eastAsia"/>
          <w:b/>
          <w:bCs/>
          <w:sz w:val="28"/>
          <w:szCs w:val="28"/>
        </w:rPr>
        <w:t>南京开沃新能源汽车科技有限公司</w:t>
      </w:r>
    </w:p>
    <w:p w14:paraId="2E8A319E" w14:textId="77777777" w:rsidR="00A92E99" w:rsidRDefault="00A92E99" w:rsidP="00A92E99">
      <w:pPr>
        <w:jc w:val="center"/>
        <w:rPr>
          <w:sz w:val="28"/>
          <w:szCs w:val="28"/>
        </w:rPr>
      </w:pPr>
      <w:r w:rsidRPr="00640F5C">
        <w:rPr>
          <w:rFonts w:hint="eastAsia"/>
          <w:sz w:val="28"/>
          <w:szCs w:val="28"/>
        </w:rPr>
        <w:t>202</w:t>
      </w:r>
      <w:r w:rsidRPr="00640F5C">
        <w:rPr>
          <w:sz w:val="28"/>
          <w:szCs w:val="28"/>
        </w:rPr>
        <w:t>2</w:t>
      </w:r>
      <w:r w:rsidRPr="00640F5C">
        <w:rPr>
          <w:rFonts w:hint="eastAsia"/>
          <w:sz w:val="28"/>
          <w:szCs w:val="28"/>
        </w:rPr>
        <w:t>年</w:t>
      </w:r>
      <w:r w:rsidRPr="00640F5C">
        <w:rPr>
          <w:rFonts w:hint="eastAsia"/>
          <w:sz w:val="28"/>
          <w:szCs w:val="28"/>
        </w:rPr>
        <w:t>0</w:t>
      </w:r>
      <w:r w:rsidRPr="00640F5C">
        <w:rPr>
          <w:sz w:val="28"/>
          <w:szCs w:val="28"/>
        </w:rPr>
        <w:t>6</w:t>
      </w:r>
      <w:r w:rsidRPr="00640F5C">
        <w:rPr>
          <w:rFonts w:hint="eastAsia"/>
          <w:sz w:val="28"/>
          <w:szCs w:val="28"/>
        </w:rPr>
        <w:t>月</w:t>
      </w:r>
    </w:p>
    <w:p w14:paraId="069E458E" w14:textId="77777777" w:rsidR="00A92E99" w:rsidRDefault="00A92E99" w:rsidP="00A92E99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14:paraId="00DF132F" w14:textId="04CA0A69" w:rsidR="00A92E99" w:rsidRPr="00F64299" w:rsidRDefault="00A92E99" w:rsidP="00F642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lastRenderedPageBreak/>
        <w:t>我司拟于近期对</w:t>
      </w:r>
      <w:bookmarkStart w:id="2" w:name="_Hlk107480141"/>
      <w:r w:rsidR="00503FBC" w:rsidRPr="00503FBC">
        <w:rPr>
          <w:rFonts w:ascii="宋体" w:hAnsi="宋体" w:hint="eastAsia"/>
          <w:color w:val="FF0000"/>
          <w:szCs w:val="21"/>
        </w:rPr>
        <w:t>唐山开沃、</w:t>
      </w:r>
      <w:proofErr w:type="gramStart"/>
      <w:r w:rsidR="00503FBC" w:rsidRPr="00503FBC">
        <w:rPr>
          <w:rFonts w:ascii="宋体" w:hAnsi="宋体" w:hint="eastAsia"/>
          <w:color w:val="FF0000"/>
          <w:szCs w:val="21"/>
        </w:rPr>
        <w:t>新疆开沃</w:t>
      </w:r>
      <w:bookmarkStart w:id="3" w:name="_Hlk107479853"/>
      <w:r w:rsidR="00503FBC" w:rsidRPr="00503FBC">
        <w:rPr>
          <w:rFonts w:ascii="宋体" w:hAnsi="宋体" w:hint="eastAsia"/>
          <w:color w:val="FF0000"/>
          <w:szCs w:val="21"/>
        </w:rPr>
        <w:t>加注</w:t>
      </w:r>
      <w:proofErr w:type="gramEnd"/>
      <w:r w:rsidR="00503FBC" w:rsidRPr="00503FBC">
        <w:rPr>
          <w:rFonts w:ascii="宋体" w:hAnsi="宋体" w:hint="eastAsia"/>
          <w:color w:val="FF0000"/>
          <w:szCs w:val="21"/>
        </w:rPr>
        <w:t>、气密检测设备</w:t>
      </w:r>
      <w:bookmarkEnd w:id="3"/>
      <w:r w:rsidR="00503FBC" w:rsidRPr="00503FBC">
        <w:rPr>
          <w:rFonts w:ascii="宋体" w:hAnsi="宋体" w:hint="eastAsia"/>
          <w:color w:val="FF0000"/>
          <w:szCs w:val="21"/>
        </w:rPr>
        <w:t>项目</w:t>
      </w:r>
      <w:bookmarkEnd w:id="2"/>
      <w:r w:rsidRPr="00F64299">
        <w:rPr>
          <w:rFonts w:ascii="宋体" w:hAnsi="宋体" w:hint="eastAsia"/>
          <w:szCs w:val="21"/>
        </w:rPr>
        <w:t>进行公开报价邀请，欢迎社会</w:t>
      </w:r>
      <w:proofErr w:type="gramStart"/>
      <w:r w:rsidRPr="00F64299">
        <w:rPr>
          <w:rFonts w:ascii="宋体" w:hAnsi="宋体" w:hint="eastAsia"/>
          <w:szCs w:val="21"/>
        </w:rPr>
        <w:t>各优秀</w:t>
      </w:r>
      <w:proofErr w:type="gramEnd"/>
      <w:r w:rsidRPr="00F64299">
        <w:rPr>
          <w:rFonts w:ascii="宋体" w:hAnsi="宋体" w:hint="eastAsia"/>
          <w:szCs w:val="21"/>
        </w:rPr>
        <w:t>单位参与本项目报价，我司联系人如下：</w:t>
      </w:r>
    </w:p>
    <w:p w14:paraId="08EFA734" w14:textId="7FBDADA0" w:rsidR="00A92E99" w:rsidRDefault="00A92E99" w:rsidP="00F64299">
      <w:pPr>
        <w:spacing w:line="360" w:lineRule="auto"/>
        <w:ind w:leftChars="200" w:left="42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t>1、招标联系人：</w:t>
      </w:r>
      <w:r w:rsidR="001A32C7" w:rsidRPr="00F64299">
        <w:rPr>
          <w:rFonts w:ascii="宋体" w:hAnsi="宋体" w:hint="eastAsia"/>
          <w:szCs w:val="21"/>
        </w:rPr>
        <w:t>王亚军</w:t>
      </w:r>
      <w:r w:rsidRPr="00F64299">
        <w:rPr>
          <w:rFonts w:ascii="宋体" w:hAnsi="宋体" w:hint="eastAsia"/>
          <w:szCs w:val="21"/>
        </w:rPr>
        <w:t xml:space="preserve"> </w:t>
      </w:r>
      <w:r w:rsidR="001A32C7" w:rsidRP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/>
          <w:szCs w:val="21"/>
        </w:rPr>
        <w:t xml:space="preserve"> </w:t>
      </w:r>
      <w:r w:rsidRPr="00F64299">
        <w:rPr>
          <w:rFonts w:ascii="宋体" w:hAnsi="宋体" w:hint="eastAsia"/>
          <w:szCs w:val="21"/>
        </w:rPr>
        <w:t>电话：</w:t>
      </w:r>
      <w:r w:rsidR="001A32C7" w:rsidRPr="00F64299">
        <w:rPr>
          <w:rFonts w:ascii="宋体" w:hAnsi="宋体"/>
          <w:szCs w:val="21"/>
        </w:rPr>
        <w:t>18351906610</w:t>
      </w:r>
      <w:r w:rsidR="001A32C7" w:rsidRP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 w:hint="eastAsia"/>
          <w:szCs w:val="21"/>
        </w:rPr>
        <w:t>邮箱：</w:t>
      </w:r>
      <w:hyperlink r:id="rId7" w:history="1">
        <w:r w:rsidR="00F64299" w:rsidRPr="001A50FB">
          <w:rPr>
            <w:rStyle w:val="af3"/>
            <w:rFonts w:ascii="宋体" w:hAnsi="宋体"/>
            <w:szCs w:val="21"/>
          </w:rPr>
          <w:t>wangyajun@skywellcorp.com</w:t>
        </w:r>
      </w:hyperlink>
      <w:r w:rsid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/>
          <w:szCs w:val="21"/>
        </w:rPr>
        <w:cr/>
      </w:r>
      <w:r w:rsidRPr="00F64299">
        <w:rPr>
          <w:rFonts w:ascii="宋体" w:hAnsi="宋体" w:hint="eastAsia"/>
          <w:szCs w:val="21"/>
        </w:rPr>
        <w:t>2、技术联系人</w:t>
      </w:r>
      <w:r w:rsidR="001A32C7" w:rsidRPr="00F64299">
        <w:rPr>
          <w:rFonts w:ascii="宋体" w:hAnsi="宋体" w:hint="eastAsia"/>
          <w:szCs w:val="21"/>
        </w:rPr>
        <w:t>：</w:t>
      </w:r>
      <w:proofErr w:type="gramStart"/>
      <w:r w:rsidR="001A32C7" w:rsidRPr="00F64299">
        <w:rPr>
          <w:rFonts w:ascii="宋体" w:hAnsi="宋体" w:hint="eastAsia"/>
          <w:szCs w:val="21"/>
        </w:rPr>
        <w:t>杨忠权</w:t>
      </w:r>
      <w:proofErr w:type="gramEnd"/>
      <w:r w:rsidRPr="00F64299">
        <w:rPr>
          <w:rFonts w:ascii="宋体" w:hAnsi="宋体" w:hint="eastAsia"/>
          <w:szCs w:val="21"/>
        </w:rPr>
        <w:t xml:space="preserve"> 电话：</w:t>
      </w:r>
      <w:r w:rsidR="001A32C7" w:rsidRPr="00F64299">
        <w:rPr>
          <w:rFonts w:ascii="宋体" w:hAnsi="宋体"/>
          <w:szCs w:val="21"/>
        </w:rPr>
        <w:t>18851624177</w:t>
      </w:r>
      <w:r w:rsidR="00F64299">
        <w:rPr>
          <w:rFonts w:ascii="宋体" w:hAnsi="宋体" w:hint="eastAsia"/>
          <w:szCs w:val="21"/>
        </w:rPr>
        <w:t>；</w:t>
      </w:r>
    </w:p>
    <w:p w14:paraId="6CEE210C" w14:textId="584E7E27" w:rsidR="00A92E99" w:rsidRPr="00F64299" w:rsidRDefault="00F64299" w:rsidP="00F64299">
      <w:pPr>
        <w:spacing w:line="360" w:lineRule="auto"/>
        <w:ind w:leftChars="200" w:left="420"/>
        <w:rPr>
          <w:rFonts w:ascii="宋体" w:hAnsi="宋体" w:cstheme="minorBidi"/>
          <w:szCs w:val="21"/>
        </w:rPr>
      </w:pPr>
      <w:r w:rsidRPr="00F64299">
        <w:rPr>
          <w:rFonts w:ascii="宋体" w:hAnsi="宋体" w:cstheme="minorBidi" w:hint="eastAsia"/>
          <w:szCs w:val="21"/>
        </w:rPr>
        <w:t>3、条件要求:</w:t>
      </w:r>
    </w:p>
    <w:p w14:paraId="2E8D9CC3" w14:textId="75DB0FBF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3.1</w:t>
      </w:r>
      <w:r w:rsidR="00397518" w:rsidRPr="00F64299">
        <w:rPr>
          <w:rFonts w:ascii="宋体" w:hAnsi="宋体" w:cstheme="minorBidi" w:hint="eastAsia"/>
          <w:szCs w:val="21"/>
        </w:rPr>
        <w:t>中国国内注册的企业法人，具有独立承担民事责任的能力；</w:t>
      </w:r>
    </w:p>
    <w:p w14:paraId="09C3B70A" w14:textId="5601E331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3.2</w:t>
      </w:r>
      <w:r w:rsidR="00397518" w:rsidRPr="00F64299">
        <w:rPr>
          <w:rFonts w:ascii="宋体" w:hAnsi="宋体" w:cstheme="minorBidi" w:hint="eastAsia"/>
          <w:szCs w:val="21"/>
        </w:rPr>
        <w:t>通过ISO9001和ISO14001体系认证；</w:t>
      </w:r>
    </w:p>
    <w:p w14:paraId="3451B813" w14:textId="15C8F20D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3.3</w:t>
      </w:r>
      <w:r w:rsidR="00397518" w:rsidRPr="00F64299">
        <w:rPr>
          <w:rFonts w:ascii="宋体" w:hAnsi="宋体" w:cstheme="minorBidi" w:hint="eastAsia"/>
          <w:szCs w:val="21"/>
        </w:rPr>
        <w:t>近3年内有同行业专用车、客车</w:t>
      </w:r>
      <w:r w:rsidR="00503FBC" w:rsidRPr="00503FBC">
        <w:rPr>
          <w:rFonts w:ascii="宋体" w:hAnsi="宋体" w:cstheme="minorBidi" w:hint="eastAsia"/>
          <w:color w:val="FF0000"/>
          <w:szCs w:val="21"/>
        </w:rPr>
        <w:t>加注、气密检测设备</w:t>
      </w:r>
      <w:r w:rsidR="00397518" w:rsidRPr="00F64299">
        <w:rPr>
          <w:rFonts w:ascii="宋体" w:hAnsi="宋体" w:cstheme="minorBidi" w:hint="eastAsia"/>
          <w:szCs w:val="21"/>
        </w:rPr>
        <w:t>业绩（须提供相关证明材料）；</w:t>
      </w:r>
    </w:p>
    <w:p w14:paraId="034EB0C2" w14:textId="50732F7B" w:rsidR="00F64299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3.4</w:t>
      </w:r>
      <w:r w:rsidR="00397518" w:rsidRPr="00F64299">
        <w:rPr>
          <w:rFonts w:ascii="宋体" w:hAnsi="宋体" w:cstheme="minorBidi" w:hint="eastAsia"/>
          <w:szCs w:val="21"/>
        </w:rPr>
        <w:t>在国内该领域具有良好声誉、达到相当规模、具备技术支持和售后维修服务能力。</w:t>
      </w:r>
    </w:p>
    <w:p w14:paraId="2C402FBB" w14:textId="2452A5AC" w:rsidR="00F64299" w:rsidRPr="00F64299" w:rsidRDefault="00F64299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 w:rsidRPr="00F64299">
        <w:rPr>
          <w:rFonts w:ascii="宋体" w:hAnsi="宋体" w:cstheme="minorBidi" w:hint="eastAsia"/>
          <w:szCs w:val="21"/>
        </w:rPr>
        <w:t>4、实施地点：</w:t>
      </w:r>
      <w:proofErr w:type="gramStart"/>
      <w:r w:rsidRPr="00F64299">
        <w:rPr>
          <w:rFonts w:ascii="宋体" w:hAnsi="宋体" w:cstheme="minorBidi" w:hint="eastAsia"/>
          <w:szCs w:val="21"/>
        </w:rPr>
        <w:t>唐山开沃新能源</w:t>
      </w:r>
      <w:proofErr w:type="gramEnd"/>
      <w:r w:rsidRPr="00F64299">
        <w:rPr>
          <w:rFonts w:ascii="宋体" w:hAnsi="宋体" w:cstheme="minorBidi" w:hint="eastAsia"/>
          <w:szCs w:val="21"/>
        </w:rPr>
        <w:t>汽车</w:t>
      </w:r>
      <w:r w:rsidR="00D63F3B">
        <w:rPr>
          <w:rFonts w:ascii="宋体" w:hAnsi="宋体" w:cstheme="minorBidi" w:hint="eastAsia"/>
          <w:szCs w:val="21"/>
        </w:rPr>
        <w:t>有限公司</w:t>
      </w:r>
      <w:r w:rsidRPr="00F64299">
        <w:rPr>
          <w:rFonts w:ascii="宋体" w:hAnsi="宋体" w:cstheme="minorBidi" w:hint="eastAsia"/>
          <w:szCs w:val="21"/>
        </w:rPr>
        <w:t>、新疆开沃新能源汽车</w:t>
      </w:r>
      <w:r w:rsidR="00D63F3B">
        <w:rPr>
          <w:rFonts w:ascii="宋体" w:hAnsi="宋体" w:cstheme="minorBidi" w:hint="eastAsia"/>
          <w:szCs w:val="21"/>
        </w:rPr>
        <w:t>有限公司</w:t>
      </w:r>
    </w:p>
    <w:p w14:paraId="38C581F4" w14:textId="7CDFAEC1" w:rsidR="00A92E99" w:rsidRPr="00F64299" w:rsidRDefault="00A92E99" w:rsidP="00397518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一、项目报名</w:t>
      </w:r>
      <w:r w:rsidRPr="00F64299">
        <w:rPr>
          <w:rFonts w:ascii="宋体" w:hAnsi="宋体"/>
          <w:b/>
          <w:szCs w:val="21"/>
        </w:rPr>
        <w:t>：</w:t>
      </w:r>
    </w:p>
    <w:p w14:paraId="7229E1DB" w14:textId="7BCD81F2" w:rsidR="00A92E99" w:rsidRPr="00097459" w:rsidRDefault="00A92E99" w:rsidP="007C2E33">
      <w:pPr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 w:rsidRPr="00097459">
        <w:rPr>
          <w:rFonts w:ascii="宋体" w:hAnsi="宋体" w:hint="eastAsia"/>
          <w:b/>
          <w:szCs w:val="21"/>
        </w:rPr>
        <w:t>1、报名截止时间</w:t>
      </w:r>
      <w:r w:rsidRPr="00BB1DBA">
        <w:rPr>
          <w:rFonts w:ascii="宋体" w:hAnsi="宋体" w:hint="eastAsia"/>
          <w:b/>
          <w:color w:val="FF0000"/>
          <w:szCs w:val="21"/>
        </w:rPr>
        <w:t>：</w:t>
      </w:r>
      <w:r w:rsidR="00A2441E" w:rsidRPr="00BB1DBA">
        <w:rPr>
          <w:rFonts w:ascii="宋体" w:hAnsi="宋体"/>
          <w:b/>
          <w:color w:val="FF0000"/>
          <w:szCs w:val="21"/>
        </w:rPr>
        <w:t>2022</w:t>
      </w:r>
      <w:r w:rsidRPr="00BB1DBA">
        <w:rPr>
          <w:rFonts w:ascii="宋体" w:hAnsi="宋体" w:hint="eastAsia"/>
          <w:b/>
          <w:color w:val="FF0000"/>
          <w:szCs w:val="21"/>
        </w:rPr>
        <w:t>年</w:t>
      </w:r>
      <w:r w:rsidR="00A2441E" w:rsidRPr="00BB1DBA">
        <w:rPr>
          <w:rFonts w:ascii="宋体" w:hAnsi="宋体"/>
          <w:b/>
          <w:color w:val="FF0000"/>
          <w:szCs w:val="21"/>
        </w:rPr>
        <w:t>7</w:t>
      </w:r>
      <w:r w:rsidRPr="00BB1DBA">
        <w:rPr>
          <w:rFonts w:ascii="宋体" w:hAnsi="宋体" w:hint="eastAsia"/>
          <w:b/>
          <w:color w:val="FF0000"/>
          <w:szCs w:val="21"/>
        </w:rPr>
        <w:t>月</w:t>
      </w:r>
      <w:r w:rsidR="00232A07">
        <w:rPr>
          <w:rFonts w:ascii="宋体" w:hAnsi="宋体"/>
          <w:b/>
          <w:color w:val="FF0000"/>
          <w:szCs w:val="21"/>
        </w:rPr>
        <w:t>20</w:t>
      </w:r>
      <w:r w:rsidRPr="00BB1DBA">
        <w:rPr>
          <w:rFonts w:ascii="宋体" w:hAnsi="宋体" w:hint="eastAsia"/>
          <w:b/>
          <w:color w:val="FF0000"/>
          <w:szCs w:val="21"/>
        </w:rPr>
        <w:t>日</w:t>
      </w:r>
      <w:r w:rsidR="00BB1DBA">
        <w:rPr>
          <w:rFonts w:ascii="宋体" w:hAnsi="宋体" w:hint="eastAsia"/>
          <w:b/>
          <w:color w:val="FF0000"/>
          <w:szCs w:val="21"/>
        </w:rPr>
        <w:t>下</w:t>
      </w:r>
      <w:r w:rsidRPr="00BB1DBA">
        <w:rPr>
          <w:rFonts w:ascii="宋体" w:hAnsi="宋体" w:hint="eastAsia"/>
          <w:b/>
          <w:color w:val="FF0000"/>
          <w:szCs w:val="21"/>
        </w:rPr>
        <w:t>午</w:t>
      </w:r>
      <w:bookmarkStart w:id="4" w:name="_Hlk107387474"/>
      <w:r w:rsidR="00BB1DBA">
        <w:rPr>
          <w:rFonts w:ascii="宋体" w:hAnsi="宋体"/>
          <w:b/>
          <w:color w:val="FF0000"/>
          <w:szCs w:val="21"/>
        </w:rPr>
        <w:t>17</w:t>
      </w:r>
      <w:r w:rsidR="00A2441E" w:rsidRPr="00BB1DBA">
        <w:rPr>
          <w:rFonts w:ascii="宋体" w:hAnsi="宋体"/>
          <w:b/>
          <w:color w:val="FF0000"/>
          <w:szCs w:val="21"/>
        </w:rPr>
        <w:t>:00</w:t>
      </w:r>
      <w:bookmarkEnd w:id="4"/>
      <w:r w:rsidRPr="00BB1DBA">
        <w:rPr>
          <w:rFonts w:ascii="宋体" w:hAnsi="宋体" w:hint="eastAsia"/>
          <w:b/>
          <w:color w:val="FF0000"/>
          <w:szCs w:val="21"/>
        </w:rPr>
        <w:t>；</w:t>
      </w:r>
      <w:r w:rsidRPr="00097459">
        <w:rPr>
          <w:rFonts w:ascii="宋体" w:hAnsi="宋体" w:hint="eastAsia"/>
          <w:bCs/>
          <w:szCs w:val="21"/>
        </w:rPr>
        <w:t>（参与本项目报价的单位，请于开标日前三天与招标联系人取得联系，进行登记报名）</w:t>
      </w:r>
    </w:p>
    <w:p w14:paraId="099D3D86" w14:textId="5BB6FBB7" w:rsidR="00BB1DBA" w:rsidRDefault="00BB1DBA" w:rsidP="00BB1DBA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报名方式：</w:t>
      </w:r>
      <w:r w:rsidRPr="00097459">
        <w:rPr>
          <w:rFonts w:ascii="宋体" w:hAnsi="宋体" w:hint="eastAsia"/>
          <w:bCs/>
          <w:szCs w:val="21"/>
        </w:rPr>
        <w:t>邮箱、电话等形式；</w:t>
      </w:r>
    </w:p>
    <w:p w14:paraId="15E37E17" w14:textId="74E7BDC3" w:rsidR="00BB1DBA" w:rsidRDefault="00BB1DBA" w:rsidP="00BB1DBA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报名内容：</w:t>
      </w:r>
      <w:r w:rsidRPr="00097459">
        <w:rPr>
          <w:rFonts w:ascii="宋体" w:hAnsi="宋体" w:hint="eastAsia"/>
          <w:bCs/>
          <w:szCs w:val="21"/>
        </w:rPr>
        <w:t>投标单位名称、项目联系人及联系方式；</w:t>
      </w:r>
    </w:p>
    <w:p w14:paraId="7967C75D" w14:textId="213474BD" w:rsidR="00BB1DBA" w:rsidRDefault="00BB1DBA" w:rsidP="007C2E3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64299">
        <w:rPr>
          <w:rFonts w:ascii="宋体" w:hAnsi="宋体" w:hint="eastAsia"/>
          <w:b/>
          <w:szCs w:val="21"/>
        </w:rPr>
        <w:t>2、</w:t>
      </w:r>
      <w:r w:rsidRPr="00097459">
        <w:rPr>
          <w:rFonts w:ascii="宋体" w:hAnsi="宋体" w:hint="eastAsia"/>
          <w:b/>
          <w:szCs w:val="21"/>
        </w:rPr>
        <w:t>报价文件组成：</w:t>
      </w:r>
      <w:r w:rsidRPr="00097459">
        <w:rPr>
          <w:rFonts w:ascii="宋体" w:hAnsi="宋体" w:hint="eastAsia"/>
          <w:szCs w:val="21"/>
        </w:rPr>
        <w:t>有</w:t>
      </w:r>
      <w:r w:rsidRPr="00F64299">
        <w:rPr>
          <w:rFonts w:ascii="宋体" w:hAnsi="宋体" w:hint="eastAsia"/>
          <w:szCs w:val="21"/>
        </w:rPr>
        <w:t>意向参加报价的单位，需将以下材料备齐，并提供目录，</w:t>
      </w:r>
      <w:r w:rsidRPr="00BB1DBA">
        <w:rPr>
          <w:rFonts w:ascii="宋体" w:hAnsi="宋体" w:hint="eastAsia"/>
          <w:color w:val="FF0000"/>
          <w:szCs w:val="21"/>
        </w:rPr>
        <w:t>于</w:t>
      </w:r>
      <w:r w:rsidRPr="00BB1DBA">
        <w:rPr>
          <w:rFonts w:ascii="宋体" w:hAnsi="宋体"/>
          <w:color w:val="FF0000"/>
          <w:szCs w:val="21"/>
        </w:rPr>
        <w:t>2022</w:t>
      </w:r>
      <w:r w:rsidRPr="00BB1DBA">
        <w:rPr>
          <w:rFonts w:ascii="宋体" w:hAnsi="宋体" w:hint="eastAsia"/>
          <w:color w:val="FF0000"/>
          <w:szCs w:val="21"/>
        </w:rPr>
        <w:t>年7月</w:t>
      </w:r>
      <w:r w:rsidR="00232A07">
        <w:rPr>
          <w:rFonts w:ascii="宋体" w:hAnsi="宋体"/>
          <w:color w:val="FF0000"/>
          <w:szCs w:val="21"/>
        </w:rPr>
        <w:t>28</w:t>
      </w:r>
      <w:r w:rsidRPr="00BB1DBA">
        <w:rPr>
          <w:rFonts w:ascii="宋体" w:hAnsi="宋体" w:hint="eastAsia"/>
          <w:color w:val="FF0000"/>
          <w:szCs w:val="21"/>
        </w:rPr>
        <w:t>日</w:t>
      </w:r>
      <w:r w:rsidRPr="00BB1DBA">
        <w:rPr>
          <w:rFonts w:ascii="宋体" w:hAnsi="宋体"/>
          <w:color w:val="FF0000"/>
          <w:szCs w:val="21"/>
        </w:rPr>
        <w:t>1</w:t>
      </w:r>
      <w:r w:rsidR="00232A07">
        <w:rPr>
          <w:rFonts w:ascii="宋体" w:hAnsi="宋体"/>
          <w:color w:val="FF0000"/>
          <w:szCs w:val="21"/>
        </w:rPr>
        <w:t>3</w:t>
      </w:r>
      <w:r w:rsidRPr="00BB1DBA">
        <w:rPr>
          <w:rFonts w:ascii="宋体" w:hAnsi="宋体"/>
          <w:color w:val="FF0000"/>
          <w:szCs w:val="21"/>
        </w:rPr>
        <w:t>:</w:t>
      </w:r>
      <w:r w:rsidR="00232A07">
        <w:rPr>
          <w:rFonts w:ascii="宋体" w:hAnsi="宋体"/>
          <w:color w:val="FF0000"/>
          <w:szCs w:val="21"/>
        </w:rPr>
        <w:t>3</w:t>
      </w:r>
      <w:r w:rsidRPr="00BB1DBA">
        <w:rPr>
          <w:rFonts w:ascii="宋体" w:hAnsi="宋体"/>
          <w:color w:val="FF0000"/>
          <w:szCs w:val="21"/>
        </w:rPr>
        <w:t>0</w:t>
      </w:r>
      <w:r w:rsidRPr="00BB1DBA">
        <w:rPr>
          <w:rFonts w:ascii="宋体" w:hAnsi="宋体" w:hint="eastAsia"/>
          <w:color w:val="FF0000"/>
          <w:szCs w:val="21"/>
        </w:rPr>
        <w:t>前</w:t>
      </w:r>
      <w:r>
        <w:rPr>
          <w:rFonts w:ascii="宋体" w:hAnsi="宋体" w:hint="eastAsia"/>
          <w:szCs w:val="21"/>
        </w:rPr>
        <w:t>，</w:t>
      </w:r>
      <w:r w:rsidRPr="00F64299">
        <w:rPr>
          <w:rFonts w:ascii="宋体" w:hAnsi="宋体" w:hint="eastAsia"/>
          <w:szCs w:val="21"/>
        </w:rPr>
        <w:t>交至</w:t>
      </w:r>
      <w:proofErr w:type="gramStart"/>
      <w:r w:rsidRPr="00F64299">
        <w:rPr>
          <w:rFonts w:ascii="宋体" w:hAnsi="宋体" w:hint="eastAsia"/>
          <w:szCs w:val="21"/>
        </w:rPr>
        <w:t>开沃集团</w:t>
      </w:r>
      <w:proofErr w:type="gramEnd"/>
      <w:r w:rsidRPr="00F64299">
        <w:rPr>
          <w:rFonts w:ascii="宋体" w:hAnsi="宋体" w:hint="eastAsia"/>
          <w:szCs w:val="21"/>
        </w:rPr>
        <w:t>总经办招标中心，逾期无效。</w:t>
      </w:r>
    </w:p>
    <w:p w14:paraId="3B9C5493" w14:textId="1B8783A3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1.投标函;</w:t>
      </w:r>
    </w:p>
    <w:p w14:paraId="776565EA" w14:textId="41A5000F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2.报价表及附表；</w:t>
      </w:r>
    </w:p>
    <w:p w14:paraId="0803AC09" w14:textId="4A3F64B3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2.3</w:t>
      </w:r>
      <w:r w:rsidR="00BB1DBA" w:rsidRPr="00BB1DBA">
        <w:rPr>
          <w:rFonts w:ascii="宋体" w:hAnsi="宋体" w:hint="eastAsia"/>
          <w:szCs w:val="21"/>
        </w:rPr>
        <w:t>.公司营业执照（复印件加盖公章）；</w:t>
      </w:r>
    </w:p>
    <w:p w14:paraId="0FEB89A6" w14:textId="121AA66B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4.2019-2021年度的完税证明；</w:t>
      </w:r>
    </w:p>
    <w:p w14:paraId="5A0C5781" w14:textId="74A518BE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5.3C及其他资质证明材料；</w:t>
      </w:r>
    </w:p>
    <w:p w14:paraId="2685E487" w14:textId="02CD404D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6.法人代表证明书（原件）；</w:t>
      </w:r>
    </w:p>
    <w:p w14:paraId="799CE1C3" w14:textId="08FF63D5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7.法人代表授权委托书（原件）；</w:t>
      </w:r>
    </w:p>
    <w:p w14:paraId="128DE410" w14:textId="14221C58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8.法人授权委托人和拟用项目经理</w:t>
      </w:r>
      <w:proofErr w:type="gramStart"/>
      <w:r w:rsidR="00BB1DBA" w:rsidRPr="00BB1DBA">
        <w:rPr>
          <w:rFonts w:ascii="宋体" w:hAnsi="宋体" w:hint="eastAsia"/>
          <w:szCs w:val="21"/>
        </w:rPr>
        <w:t>近半年本单位</w:t>
      </w:r>
      <w:proofErr w:type="gramEnd"/>
      <w:r w:rsidR="00BB1DBA" w:rsidRPr="00BB1DBA">
        <w:rPr>
          <w:rFonts w:ascii="宋体" w:hAnsi="宋体" w:hint="eastAsia"/>
          <w:szCs w:val="21"/>
        </w:rPr>
        <w:t>社保缴纳证明、劳动合同；</w:t>
      </w:r>
    </w:p>
    <w:p w14:paraId="6872F4C7" w14:textId="2E7D132E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9.提供3家与汽车行业</w:t>
      </w:r>
      <w:r w:rsidR="00AA304A">
        <w:rPr>
          <w:rFonts w:ascii="宋体" w:hAnsi="宋体" w:hint="eastAsia"/>
          <w:szCs w:val="21"/>
        </w:rPr>
        <w:t>类似</w:t>
      </w:r>
      <w:r w:rsidR="00BB1DBA" w:rsidRPr="00BB1DBA">
        <w:rPr>
          <w:rFonts w:ascii="宋体" w:hAnsi="宋体" w:hint="eastAsia"/>
          <w:szCs w:val="21"/>
        </w:rPr>
        <w:t>案例</w:t>
      </w:r>
      <w:r w:rsidR="00AA304A">
        <w:rPr>
          <w:rFonts w:ascii="宋体" w:hAnsi="宋体" w:hint="eastAsia"/>
          <w:szCs w:val="21"/>
        </w:rPr>
        <w:t>或者与</w:t>
      </w:r>
      <w:proofErr w:type="gramStart"/>
      <w:r w:rsidR="00AA304A">
        <w:rPr>
          <w:rFonts w:ascii="宋体" w:hAnsi="宋体" w:hint="eastAsia"/>
          <w:szCs w:val="21"/>
        </w:rPr>
        <w:t>开沃集团</w:t>
      </w:r>
      <w:proofErr w:type="gramEnd"/>
      <w:r w:rsidR="00AA304A" w:rsidRPr="00AA304A">
        <w:rPr>
          <w:rFonts w:ascii="宋体" w:hAnsi="宋体" w:hint="eastAsia"/>
          <w:szCs w:val="21"/>
        </w:rPr>
        <w:t>类似案例</w:t>
      </w:r>
      <w:r w:rsidR="00BB1DBA" w:rsidRPr="00BB1DBA">
        <w:rPr>
          <w:rFonts w:ascii="宋体" w:hAnsi="宋体" w:hint="eastAsia"/>
          <w:szCs w:val="21"/>
        </w:rPr>
        <w:t>（中标通知书、合同、验收单）</w:t>
      </w:r>
    </w:p>
    <w:p w14:paraId="1D2574A0" w14:textId="6EEF55E9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10.前3年的销售合同（加盖公章）；</w:t>
      </w:r>
    </w:p>
    <w:p w14:paraId="40F7DB0B" w14:textId="4F4C91F5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11.产品知识产权（发明专利证书）的复印件；</w:t>
      </w:r>
    </w:p>
    <w:p w14:paraId="7F9B0252" w14:textId="51AACE47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12.施工安装团队的资质证明；</w:t>
      </w:r>
    </w:p>
    <w:p w14:paraId="78B4EF02" w14:textId="5A3981DA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13.投标人认为必要的其他资料。</w:t>
      </w:r>
    </w:p>
    <w:p w14:paraId="0DCB1650" w14:textId="4645CA1D" w:rsid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14.招标文件要求投标人提交的其他资料。</w:t>
      </w:r>
    </w:p>
    <w:p w14:paraId="63F79C79" w14:textId="77777777" w:rsidR="00A92E99" w:rsidRPr="00F64299" w:rsidRDefault="00A92E99" w:rsidP="007C2E33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3、报价</w:t>
      </w:r>
      <w:r w:rsidRPr="00F64299">
        <w:rPr>
          <w:rFonts w:ascii="宋体" w:hAnsi="宋体"/>
          <w:b/>
          <w:szCs w:val="21"/>
        </w:rPr>
        <w:t>文件递交方式</w:t>
      </w:r>
    </w:p>
    <w:p w14:paraId="2D3AC9E4" w14:textId="0F55A45B" w:rsidR="00A92E99" w:rsidRPr="00F64299" w:rsidRDefault="002C46C1" w:rsidP="00A92E99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.1</w:t>
      </w:r>
      <w:r w:rsidR="00A92E99" w:rsidRPr="00F64299">
        <w:rPr>
          <w:rFonts w:ascii="宋体" w:hAnsi="宋体" w:hint="eastAsia"/>
          <w:szCs w:val="21"/>
        </w:rPr>
        <w:t>可邮寄或送至纸质版报价文件：</w:t>
      </w:r>
      <w:r w:rsidR="00A92E99" w:rsidRPr="00F64299">
        <w:rPr>
          <w:rFonts w:ascii="宋体" w:hAnsi="宋体"/>
          <w:szCs w:val="21"/>
        </w:rPr>
        <w:t>用A4纸张按顺序装订后请密封</w:t>
      </w:r>
      <w:r w:rsidR="00A92E99" w:rsidRPr="00F64299">
        <w:rPr>
          <w:rFonts w:ascii="宋体" w:hAnsi="宋体" w:hint="eastAsia"/>
          <w:szCs w:val="21"/>
        </w:rPr>
        <w:t xml:space="preserve">邮寄或送至“南京市溧水区新能源大道369号 南京金龙客车制造有限公司行政楼二楼招标中心” </w:t>
      </w:r>
      <w:r w:rsidRPr="002C46C1">
        <w:rPr>
          <w:rFonts w:ascii="宋体" w:hAnsi="宋体" w:hint="eastAsia"/>
          <w:szCs w:val="21"/>
        </w:rPr>
        <w:t>王亚军</w:t>
      </w:r>
      <w:r>
        <w:rPr>
          <w:rFonts w:ascii="宋体" w:hAnsi="宋体" w:hint="eastAsia"/>
          <w:szCs w:val="21"/>
        </w:rPr>
        <w:t>收</w:t>
      </w:r>
      <w:r w:rsidRPr="002C46C1">
        <w:rPr>
          <w:rFonts w:ascii="宋体" w:hAnsi="宋体" w:hint="eastAsia"/>
          <w:szCs w:val="21"/>
        </w:rPr>
        <w:t>； 电话：</w:t>
      </w:r>
      <w:r w:rsidRPr="002C46C1">
        <w:rPr>
          <w:rFonts w:ascii="宋体" w:hAnsi="宋体" w:hint="eastAsia"/>
          <w:szCs w:val="21"/>
        </w:rPr>
        <w:lastRenderedPageBreak/>
        <w:t>18351906610；邮箱：wangyajun@skywellcorp.com；</w:t>
      </w:r>
      <w:r w:rsidR="00A92E99" w:rsidRPr="00F64299">
        <w:rPr>
          <w:rFonts w:ascii="宋体" w:hAnsi="宋体" w:hint="eastAsia"/>
          <w:szCs w:val="21"/>
        </w:rPr>
        <w:t>；</w:t>
      </w:r>
    </w:p>
    <w:p w14:paraId="435FFF67" w14:textId="6CF030BD" w:rsidR="00A92E99" w:rsidRPr="00F64299" w:rsidRDefault="002C46C1" w:rsidP="00A92E99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.2</w:t>
      </w:r>
      <w:r w:rsidR="00A92E99" w:rsidRPr="00F64299">
        <w:rPr>
          <w:rFonts w:ascii="宋体" w:hAnsi="宋体"/>
          <w:szCs w:val="21"/>
        </w:rPr>
        <w:t>开标时邀请各家投标代表前来我司现场参与，现场开标的单位需填写附件</w:t>
      </w:r>
      <w:r w:rsidR="00A92E99" w:rsidRPr="00F64299">
        <w:rPr>
          <w:rFonts w:ascii="宋体" w:hAnsi="宋体" w:hint="eastAsia"/>
          <w:szCs w:val="21"/>
        </w:rPr>
        <w:t>2：“</w:t>
      </w:r>
      <w:r w:rsidR="00A92E99" w:rsidRPr="00F64299">
        <w:rPr>
          <w:rFonts w:ascii="宋体" w:hAnsi="宋体"/>
          <w:szCs w:val="21"/>
        </w:rPr>
        <w:t>临时出入许可</w:t>
      </w:r>
      <w:r w:rsidR="00A92E99" w:rsidRPr="00F64299">
        <w:rPr>
          <w:rFonts w:ascii="宋体" w:hAnsi="宋体" w:hint="eastAsia"/>
          <w:szCs w:val="21"/>
        </w:rPr>
        <w:t>”</w:t>
      </w:r>
      <w:r w:rsidR="00A92E99" w:rsidRPr="00F64299">
        <w:rPr>
          <w:rFonts w:ascii="宋体" w:hAnsi="宋体"/>
          <w:szCs w:val="21"/>
        </w:rPr>
        <w:t>进行进厂报备登记</w:t>
      </w:r>
      <w:r w:rsidR="00A92E99" w:rsidRPr="00F64299">
        <w:rPr>
          <w:rFonts w:ascii="宋体" w:hAnsi="宋体" w:hint="eastAsia"/>
          <w:szCs w:val="21"/>
        </w:rPr>
        <w:t>（无需盖章，填写完成开标前2天发送至招标联系人邮箱）；</w:t>
      </w:r>
      <w:r w:rsidR="00A92E99" w:rsidRPr="00F64299">
        <w:rPr>
          <w:rFonts w:ascii="宋体" w:hAnsi="宋体"/>
          <w:szCs w:val="21"/>
        </w:rPr>
        <w:t>如因疫情等原因无法现场参加，可</w:t>
      </w:r>
      <w:proofErr w:type="gramStart"/>
      <w:r w:rsidR="00A92E99" w:rsidRPr="00F64299">
        <w:rPr>
          <w:rFonts w:ascii="宋体" w:hAnsi="宋体"/>
          <w:szCs w:val="21"/>
        </w:rPr>
        <w:t>进入腾讯视频</w:t>
      </w:r>
      <w:proofErr w:type="gramEnd"/>
      <w:r w:rsidR="00A92E99" w:rsidRPr="00F64299">
        <w:rPr>
          <w:rFonts w:ascii="宋体" w:hAnsi="宋体"/>
          <w:szCs w:val="21"/>
        </w:rPr>
        <w:t>会议线上参加，会议号</w:t>
      </w:r>
      <w:r>
        <w:rPr>
          <w:rFonts w:ascii="宋体" w:hAnsi="宋体" w:hint="eastAsia"/>
          <w:szCs w:val="21"/>
        </w:rPr>
        <w:t>另行通知</w:t>
      </w:r>
      <w:r w:rsidR="00A92E99" w:rsidRPr="00F64299">
        <w:rPr>
          <w:rFonts w:ascii="宋体" w:hAnsi="宋体" w:hint="eastAsia"/>
          <w:szCs w:val="21"/>
        </w:rPr>
        <w:t>。</w:t>
      </w:r>
    </w:p>
    <w:p w14:paraId="54D5E882" w14:textId="25C7D85A" w:rsidR="00B40595" w:rsidRPr="00F64299" w:rsidRDefault="002C46C1" w:rsidP="00B40595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3.3</w:t>
      </w:r>
      <w:r w:rsidR="00B40595" w:rsidRPr="00F64299">
        <w:rPr>
          <w:rFonts w:ascii="宋体" w:hAnsi="宋体" w:hint="eastAsia"/>
          <w:szCs w:val="21"/>
        </w:rPr>
        <w:t xml:space="preserve">投标人应提供投标文件全部内容的电子文档壹份U盘，并密封在投标文件的正本内。投标人将标书（含报价单、分项报价表、条件要求、营业执照、投标保证金回执、技术部分等）装订成册（正副各一份），密封成套并加盖公章，采用邮寄形式（如因疫情影响可发送加密电子版至招标人邮箱）。 </w:t>
      </w:r>
    </w:p>
    <w:p w14:paraId="2D45B81E" w14:textId="77777777" w:rsidR="00A92E99" w:rsidRPr="00F64299" w:rsidRDefault="00A92E99" w:rsidP="007C2E33">
      <w:pPr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4、投标保证金：</w:t>
      </w:r>
    </w:p>
    <w:p w14:paraId="33736D85" w14:textId="210DE3C4" w:rsidR="002C46C1" w:rsidRDefault="00A2441E" w:rsidP="00A2441E">
      <w:pPr>
        <w:spacing w:line="360" w:lineRule="auto"/>
        <w:ind w:firstLineChars="157" w:firstLine="330"/>
        <w:rPr>
          <w:rFonts w:ascii="宋体" w:hAnsi="宋体"/>
          <w:szCs w:val="21"/>
        </w:rPr>
      </w:pPr>
      <w:r w:rsidRPr="002C46C1">
        <w:rPr>
          <w:rFonts w:ascii="宋体" w:hAnsi="宋体"/>
          <w:szCs w:val="21"/>
        </w:rPr>
        <w:t>2022年7月</w:t>
      </w:r>
      <w:r w:rsidR="003E2E02">
        <w:rPr>
          <w:rFonts w:ascii="宋体" w:hAnsi="宋体"/>
          <w:szCs w:val="21"/>
        </w:rPr>
        <w:t>28</w:t>
      </w:r>
      <w:r w:rsidRPr="002C46C1">
        <w:rPr>
          <w:rFonts w:ascii="宋体" w:hAnsi="宋体"/>
          <w:szCs w:val="21"/>
        </w:rPr>
        <w:t>日</w:t>
      </w:r>
      <w:r w:rsidRPr="002C46C1">
        <w:rPr>
          <w:rFonts w:ascii="宋体" w:hAnsi="宋体" w:hint="eastAsia"/>
          <w:szCs w:val="21"/>
        </w:rPr>
        <w:t>前把</w:t>
      </w:r>
      <w:r w:rsidR="00A92E99" w:rsidRPr="002C46C1">
        <w:rPr>
          <w:rFonts w:ascii="宋体" w:hAnsi="宋体" w:hint="eastAsia"/>
          <w:szCs w:val="21"/>
        </w:rPr>
        <w:t>投标保证金</w:t>
      </w:r>
      <w:r w:rsidR="00B859D2">
        <w:rPr>
          <w:rFonts w:ascii="宋体" w:hAnsi="宋体"/>
          <w:color w:val="FF0000"/>
          <w:szCs w:val="21"/>
          <w:u w:val="single"/>
        </w:rPr>
        <w:t>1</w:t>
      </w:r>
      <w:r w:rsidRPr="00AB32B1">
        <w:rPr>
          <w:rFonts w:ascii="宋体" w:hAnsi="宋体" w:hint="eastAsia"/>
          <w:color w:val="FF0000"/>
          <w:szCs w:val="21"/>
          <w:u w:val="single"/>
        </w:rPr>
        <w:t>万元</w:t>
      </w:r>
      <w:r w:rsidRPr="007C2E33">
        <w:rPr>
          <w:rFonts w:ascii="宋体" w:hAnsi="宋体" w:hint="eastAsia"/>
          <w:szCs w:val="21"/>
        </w:rPr>
        <w:t>电汇至我司账户。</w:t>
      </w:r>
      <w:r w:rsidR="00A92E99" w:rsidRPr="002C46C1">
        <w:rPr>
          <w:rFonts w:ascii="宋体" w:hAnsi="宋体" w:hint="eastAsia"/>
          <w:szCs w:val="21"/>
        </w:rPr>
        <w:t>账户名称：南京开沃新能源汽车科技有限公司；账号：5</w:t>
      </w:r>
      <w:r w:rsidR="00A92E99" w:rsidRPr="002C46C1">
        <w:rPr>
          <w:rFonts w:ascii="宋体" w:hAnsi="宋体"/>
          <w:szCs w:val="21"/>
        </w:rPr>
        <w:t>5</w:t>
      </w:r>
      <w:r w:rsidR="00BF2323" w:rsidRPr="002C46C1">
        <w:rPr>
          <w:rFonts w:ascii="宋体" w:hAnsi="宋体"/>
          <w:szCs w:val="21"/>
        </w:rPr>
        <w:t>0</w:t>
      </w:r>
      <w:r w:rsidR="00A92E99" w:rsidRPr="002C46C1">
        <w:rPr>
          <w:rFonts w:ascii="宋体" w:hAnsi="宋体"/>
          <w:szCs w:val="21"/>
        </w:rPr>
        <w:t>875288857</w:t>
      </w:r>
      <w:r w:rsidR="00A92E99" w:rsidRPr="002C46C1">
        <w:rPr>
          <w:rFonts w:ascii="宋体" w:hAnsi="宋体" w:hint="eastAsia"/>
          <w:szCs w:val="21"/>
        </w:rPr>
        <w:t>；开户银行：中国银行股份有限公司溧水支行</w:t>
      </w:r>
      <w:r w:rsidR="00A92E99" w:rsidRPr="00F64299">
        <w:rPr>
          <w:rFonts w:ascii="宋体" w:hAnsi="宋体" w:hint="eastAsia"/>
          <w:szCs w:val="21"/>
        </w:rPr>
        <w:t>。</w:t>
      </w:r>
    </w:p>
    <w:p w14:paraId="66B51829" w14:textId="7EC3AA91" w:rsidR="00A92E99" w:rsidRPr="00F64299" w:rsidRDefault="00A92E99" w:rsidP="00A2441E">
      <w:pPr>
        <w:spacing w:line="360" w:lineRule="auto"/>
        <w:ind w:firstLineChars="157" w:firstLine="33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t xml:space="preserve">递交方式：电汇 </w:t>
      </w:r>
    </w:p>
    <w:p w14:paraId="4A053789" w14:textId="77777777" w:rsidR="007C2E33" w:rsidRDefault="00A92E99" w:rsidP="007C2E33">
      <w:pPr>
        <w:spacing w:line="360" w:lineRule="auto"/>
        <w:rPr>
          <w:rFonts w:ascii="宋体" w:hAnsi="宋体"/>
          <w:bCs/>
          <w:szCs w:val="21"/>
        </w:rPr>
      </w:pPr>
      <w:r w:rsidRPr="007C2E33">
        <w:rPr>
          <w:rFonts w:ascii="宋体" w:hAnsi="宋体"/>
          <w:b/>
          <w:szCs w:val="21"/>
        </w:rPr>
        <w:t>5</w:t>
      </w:r>
      <w:r w:rsidRPr="007C2E33">
        <w:rPr>
          <w:rFonts w:ascii="宋体" w:hAnsi="宋体" w:hint="eastAsia"/>
          <w:b/>
          <w:szCs w:val="21"/>
        </w:rPr>
        <w:t>、履约保证金</w:t>
      </w:r>
      <w:r w:rsidR="007C2E33">
        <w:rPr>
          <w:rFonts w:ascii="宋体" w:hAnsi="宋体" w:hint="eastAsia"/>
          <w:bCs/>
          <w:szCs w:val="21"/>
        </w:rPr>
        <w:t>：</w:t>
      </w:r>
    </w:p>
    <w:p w14:paraId="4C6CBEC0" w14:textId="46266533" w:rsidR="00A92E99" w:rsidRPr="007C2E33" w:rsidRDefault="00A92E99" w:rsidP="007C2E3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C2E33">
        <w:rPr>
          <w:rFonts w:ascii="宋体" w:hAnsi="宋体" w:hint="eastAsia"/>
          <w:bCs/>
          <w:szCs w:val="21"/>
        </w:rPr>
        <w:t>为中标金额5%，中标方的投标保证金转履约保证金，不足部分，以电汇补交。</w:t>
      </w:r>
    </w:p>
    <w:p w14:paraId="087CD944" w14:textId="77777777" w:rsidR="007C2E33" w:rsidRDefault="00A92E99" w:rsidP="007C2E33">
      <w:pPr>
        <w:spacing w:line="360" w:lineRule="auto"/>
        <w:rPr>
          <w:rFonts w:ascii="宋体" w:hAnsi="宋体"/>
          <w:bCs/>
          <w:szCs w:val="21"/>
        </w:rPr>
      </w:pPr>
      <w:r w:rsidRPr="007C2E33">
        <w:rPr>
          <w:rFonts w:ascii="宋体" w:hAnsi="宋体"/>
          <w:b/>
          <w:szCs w:val="21"/>
        </w:rPr>
        <w:t>6</w:t>
      </w:r>
      <w:r w:rsidRPr="007C2E33">
        <w:rPr>
          <w:rFonts w:ascii="宋体" w:hAnsi="宋体" w:hint="eastAsia"/>
          <w:b/>
          <w:szCs w:val="21"/>
        </w:rPr>
        <w:t>、付款方式：</w:t>
      </w:r>
    </w:p>
    <w:p w14:paraId="02DEAE23" w14:textId="07C36E4A" w:rsidR="00A92E99" w:rsidRPr="007C2E33" w:rsidRDefault="00A92E99" w:rsidP="007C2E3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C2E33">
        <w:rPr>
          <w:rFonts w:ascii="宋体" w:hAnsi="宋体" w:hint="eastAsia"/>
          <w:bCs/>
          <w:szCs w:val="21"/>
        </w:rPr>
        <w:t>合同签订后支付合同总额的（30）％</w:t>
      </w:r>
      <w:r w:rsidR="007C2E33">
        <w:rPr>
          <w:rFonts w:ascii="宋体" w:hAnsi="宋体" w:hint="eastAsia"/>
          <w:bCs/>
          <w:szCs w:val="21"/>
        </w:rPr>
        <w:t>预付款</w:t>
      </w:r>
      <w:r w:rsidRPr="007C2E33">
        <w:rPr>
          <w:rFonts w:ascii="宋体" w:hAnsi="宋体" w:hint="eastAsia"/>
          <w:bCs/>
          <w:szCs w:val="21"/>
        </w:rPr>
        <w:t>；货到现场验收合格，支付合同总额的（30）％；终验收合格后支付合同总额（30）％；质保金为（10）％</w:t>
      </w:r>
      <w:r w:rsidR="00DB4490">
        <w:rPr>
          <w:rFonts w:ascii="宋体" w:hAnsi="宋体" w:hint="eastAsia"/>
          <w:bCs/>
          <w:szCs w:val="21"/>
        </w:rPr>
        <w:t>。</w:t>
      </w:r>
    </w:p>
    <w:p w14:paraId="33CB14C9" w14:textId="77777777" w:rsidR="00A92E99" w:rsidRPr="00481E3E" w:rsidRDefault="00A92E99" w:rsidP="00A92E99">
      <w:pPr>
        <w:shd w:val="clear" w:color="auto" w:fill="FFFFFF"/>
        <w:spacing w:line="360" w:lineRule="auto"/>
        <w:rPr>
          <w:rFonts w:eastAsia="幼圆"/>
          <w:b/>
          <w:szCs w:val="21"/>
        </w:rPr>
      </w:pPr>
      <w:r w:rsidRPr="0045644D">
        <w:rPr>
          <w:rFonts w:eastAsia="幼圆" w:hint="eastAsia"/>
          <w:b/>
          <w:szCs w:val="21"/>
        </w:rPr>
        <w:t>二</w:t>
      </w:r>
      <w:r>
        <w:rPr>
          <w:rFonts w:eastAsia="幼圆" w:hint="eastAsia"/>
          <w:b/>
          <w:szCs w:val="21"/>
        </w:rPr>
        <w:t>、</w:t>
      </w:r>
      <w:r w:rsidRPr="00481E3E">
        <w:rPr>
          <w:rFonts w:eastAsia="幼圆"/>
          <w:b/>
          <w:szCs w:val="21"/>
        </w:rPr>
        <w:t>招标内容</w:t>
      </w:r>
    </w:p>
    <w:p w14:paraId="10E932F9" w14:textId="6AAD9557" w:rsidR="00A92E99" w:rsidRDefault="00C00FDC" w:rsidP="00A92E99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  <w:r w:rsidRPr="00C00FDC">
        <w:rPr>
          <w:rFonts w:ascii="宋体" w:hAnsi="宋体" w:hint="eastAsia"/>
          <w:b/>
          <w:sz w:val="28"/>
          <w:szCs w:val="28"/>
        </w:rPr>
        <w:t>附件1</w:t>
      </w:r>
      <w:r w:rsidRPr="00C00FDC">
        <w:rPr>
          <w:rFonts w:ascii="宋体" w:hAnsi="宋体"/>
          <w:b/>
          <w:sz w:val="28"/>
          <w:szCs w:val="28"/>
        </w:rPr>
        <w:t>:</w:t>
      </w:r>
      <w:r w:rsidR="00A92E99" w:rsidRPr="00E52526">
        <w:rPr>
          <w:rFonts w:ascii="宋体" w:hAnsi="宋体" w:hint="eastAsia"/>
          <w:b/>
          <w:sz w:val="28"/>
          <w:szCs w:val="28"/>
        </w:rPr>
        <w:t>报价书</w:t>
      </w:r>
      <w:r w:rsidR="0082035A">
        <w:rPr>
          <w:rFonts w:ascii="宋体" w:hAnsi="宋体" w:hint="eastAsia"/>
          <w:b/>
          <w:sz w:val="28"/>
          <w:szCs w:val="28"/>
        </w:rPr>
        <w:t>（1）</w:t>
      </w:r>
    </w:p>
    <w:tbl>
      <w:tblPr>
        <w:tblW w:w="990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923"/>
        <w:gridCol w:w="3402"/>
        <w:gridCol w:w="709"/>
        <w:gridCol w:w="567"/>
        <w:gridCol w:w="851"/>
        <w:gridCol w:w="708"/>
        <w:gridCol w:w="1106"/>
        <w:gridCol w:w="6"/>
      </w:tblGrid>
      <w:tr w:rsidR="00A92E99" w:rsidRPr="00897E95" w14:paraId="2A2BA057" w14:textId="77777777" w:rsidTr="009008CA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53DAB" w14:textId="4FE29CCF" w:rsidR="00A92E99" w:rsidRPr="00897E95" w:rsidRDefault="0082035A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5" w:name="_Hlk107410056"/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唐山开沃</w:t>
            </w:r>
            <w:r w:rsidR="00F52E9F"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加注</w:t>
            </w:r>
            <w:proofErr w:type="gramEnd"/>
            <w:r w:rsidR="00F52E9F"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、气密检测设备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报价一览表</w:t>
            </w:r>
          </w:p>
        </w:tc>
      </w:tr>
      <w:tr w:rsidR="00A92E99" w:rsidRPr="00897E95" w14:paraId="0E9A4510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2ED90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0A3D9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AA34F" w14:textId="1B5D7F15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7E1B2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A34E4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BF6C2" w14:textId="74B16E95" w:rsidR="00A92E99" w:rsidRPr="00897E95" w:rsidRDefault="00753E37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价（元）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6217A" w14:textId="7173D2CD" w:rsidR="00A92E99" w:rsidRPr="00897E95" w:rsidRDefault="00D46348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F3D94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备注</w:t>
            </w:r>
          </w:p>
        </w:tc>
      </w:tr>
      <w:tr w:rsidR="00F52E9F" w:rsidRPr="00897E95" w14:paraId="27922626" w14:textId="77777777" w:rsidTr="00E70763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838AD" w14:textId="77777777" w:rsidR="00F52E9F" w:rsidRPr="00897E95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68311BA" w14:textId="43CB95CE" w:rsidR="00F52E9F" w:rsidRPr="00897E95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E0E56">
              <w:rPr>
                <w:rFonts w:hint="eastAsia"/>
              </w:rPr>
              <w:t>液压油定量</w:t>
            </w:r>
            <w:proofErr w:type="gramStart"/>
            <w:r w:rsidRPr="004E0E56">
              <w:rPr>
                <w:rFonts w:hint="eastAsia"/>
              </w:rPr>
              <w:t>加注机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D4BCDFB" w14:textId="2B9043BE" w:rsidR="00F52E9F" w:rsidRPr="00A4450B" w:rsidRDefault="00F52E9F" w:rsidP="00503FB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E0E56">
              <w:rPr>
                <w:rFonts w:hint="eastAsia"/>
              </w:rPr>
              <w:t xml:space="preserve">定量加注　</w:t>
            </w:r>
            <w:r w:rsidRPr="004E0E56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A05FB" w14:textId="76B301F8" w:rsidR="00F52E9F" w:rsidRPr="00897E95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73421F6" w14:textId="2CD917F5" w:rsidR="00F52E9F" w:rsidRPr="00593405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0E79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7A18C" w14:textId="77777777" w:rsidR="00F52E9F" w:rsidRPr="00897E95" w:rsidRDefault="00F52E9F" w:rsidP="00503FBC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D6721" w14:textId="77777777" w:rsidR="00F52E9F" w:rsidRPr="00897E95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BFA2CB6" w14:textId="4923F711" w:rsidR="00F52E9F" w:rsidRPr="00593405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需配置无线扫描枪、线</w:t>
            </w:r>
            <w:proofErr w:type="gramStart"/>
            <w:r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边供液</w:t>
            </w:r>
            <w:proofErr w:type="gramEnd"/>
          </w:p>
        </w:tc>
      </w:tr>
      <w:tr w:rsidR="00F52E9F" w:rsidRPr="00897E95" w14:paraId="37824A9E" w14:textId="77777777" w:rsidTr="00E70763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11241" w14:textId="1FB4C7A1" w:rsidR="00F52E9F" w:rsidRPr="00897E95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35629FF" w14:textId="4D6BDCB7" w:rsidR="00F52E9F" w:rsidRPr="00285727" w:rsidRDefault="00F52E9F" w:rsidP="00503FBC">
            <w:pPr>
              <w:widowControl/>
              <w:jc w:val="center"/>
              <w:textAlignment w:val="center"/>
            </w:pPr>
            <w:proofErr w:type="gramStart"/>
            <w:r w:rsidRPr="004E0E56">
              <w:rPr>
                <w:rFonts w:hint="eastAsia"/>
              </w:rPr>
              <w:t>后桥油简易加注机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B95E211" w14:textId="04B868C1" w:rsidR="00F52E9F" w:rsidRPr="00285727" w:rsidRDefault="00F52E9F" w:rsidP="00503FBC">
            <w:pPr>
              <w:widowControl/>
              <w:jc w:val="left"/>
              <w:textAlignment w:val="center"/>
            </w:pPr>
            <w:r w:rsidRPr="004E0E56">
              <w:rPr>
                <w:rFonts w:hint="eastAsia"/>
              </w:rPr>
              <w:t xml:space="preserve">移动小车、卷盘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E9C7C" w14:textId="4B12C0FC" w:rsidR="00F52E9F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B963A0E" w14:textId="79FBC825" w:rsidR="00F52E9F" w:rsidRPr="006F0E79" w:rsidRDefault="00F52E9F" w:rsidP="00503FB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E1269" w14:textId="77777777" w:rsidR="00F52E9F" w:rsidRPr="00897E95" w:rsidRDefault="00F52E9F" w:rsidP="00503FBC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53290" w14:textId="77777777" w:rsidR="00F52E9F" w:rsidRPr="00897E95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C81B826" w14:textId="77777777" w:rsidR="00F52E9F" w:rsidRPr="00593405" w:rsidRDefault="00F52E9F" w:rsidP="00503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2E9F" w:rsidRPr="00897E95" w14:paraId="101A2333" w14:textId="77777777" w:rsidTr="00E70763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674FF" w14:textId="35AE191B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043166E" w14:textId="31976CFC" w:rsidR="00F52E9F" w:rsidRPr="0006650C" w:rsidRDefault="00F52E9F" w:rsidP="00F52E9F">
            <w:pPr>
              <w:widowControl/>
              <w:jc w:val="center"/>
              <w:textAlignment w:val="center"/>
            </w:pPr>
            <w:r w:rsidRPr="004E0E56">
              <w:rPr>
                <w:rFonts w:hint="eastAsia"/>
              </w:rPr>
              <w:t>底盘气密检测设备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8C051DA" w14:textId="193CD438" w:rsidR="00F52E9F" w:rsidRPr="0006650C" w:rsidRDefault="00F52E9F" w:rsidP="00F52E9F">
            <w:pPr>
              <w:widowControl/>
              <w:jc w:val="left"/>
              <w:textAlignment w:val="center"/>
            </w:pPr>
            <w:r w:rsidRPr="004E0E56">
              <w:rPr>
                <w:rFonts w:hint="eastAsia"/>
              </w:rPr>
              <w:t>压力传感器精度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0F482" w14:textId="0796440A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680F0AC" w14:textId="4B3A348B" w:rsidR="00F52E9F" w:rsidRPr="006F0E79" w:rsidRDefault="00F52E9F" w:rsidP="00F52E9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DE154" w14:textId="77777777" w:rsidR="00F52E9F" w:rsidRPr="00897E95" w:rsidRDefault="00F52E9F" w:rsidP="00F52E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A5477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E74A4C" w14:textId="77777777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2E9F" w:rsidRPr="00897E95" w14:paraId="25753F02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E4617" w14:textId="7305F074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063A25F" w14:textId="65E06252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安装、调试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958CAF7" w14:textId="04746958" w:rsidR="00F52E9F" w:rsidRPr="00A4450B" w:rsidRDefault="00F52E9F" w:rsidP="00F52E9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F1EE7" w14:textId="6C28D5FA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8015C79" w14:textId="75A5D120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5735F" w14:textId="77777777" w:rsidR="00F52E9F" w:rsidRPr="00897E95" w:rsidRDefault="00F52E9F" w:rsidP="00F52E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7EAD6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A90017" w14:textId="1D366750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2E9F" w:rsidRPr="00897E95" w14:paraId="042BA56C" w14:textId="77777777" w:rsidTr="009A2B78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F029A" w14:textId="45E69591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B137D60" w14:textId="7554BBD2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包装、运输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5BDA4E5" w14:textId="5A169F48" w:rsidR="00F52E9F" w:rsidRPr="00A4450B" w:rsidRDefault="00F52E9F" w:rsidP="00F52E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B9094" w14:textId="4EB6699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637C2" w14:textId="46FD9AE6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5FDF1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BF90B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09DE374" w14:textId="4B26329E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2E9F" w:rsidRPr="00897E95" w14:paraId="5D314F2E" w14:textId="77777777" w:rsidTr="009A2B78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97C87" w14:textId="510FFDD0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EBB2F45" w14:textId="0A2C499E" w:rsidR="00F52E9F" w:rsidRPr="00712057" w:rsidRDefault="00F52E9F" w:rsidP="00F52E9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E1136F1" w14:textId="34B239D8" w:rsidR="00F52E9F" w:rsidRPr="00A4450B" w:rsidRDefault="00F52E9F" w:rsidP="00F52E9F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5A353" w14:textId="4D82F9B3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796F3" w14:textId="06322A07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69C0D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D8C45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CAFBF9" w14:textId="77777777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52E9F" w:rsidRPr="00897E95" w14:paraId="166070F2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156CF" w14:textId="77777777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70BF7CC" w14:textId="15FA2D5D" w:rsidR="00F52E9F" w:rsidRDefault="00F52E9F" w:rsidP="00F52E9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合计总价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12E3A95" w14:textId="77777777" w:rsidR="00F52E9F" w:rsidRPr="00897E95" w:rsidRDefault="00F52E9F" w:rsidP="00F52E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A33AF" w14:textId="77777777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D73FA" w14:textId="77777777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70886" w14:textId="77777777" w:rsidR="00F52E9F" w:rsidRPr="00897E95" w:rsidRDefault="00F52E9F" w:rsidP="00F52E9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EDA31" w14:textId="77777777" w:rsidR="00F52E9F" w:rsidRPr="00897E95" w:rsidRDefault="00F52E9F" w:rsidP="00F52E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557A7" w14:textId="77777777" w:rsidR="00F52E9F" w:rsidRPr="00897E95" w:rsidRDefault="00F52E9F" w:rsidP="00F52E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52E9F" w:rsidRPr="00897E95" w14:paraId="47FDC6CF" w14:textId="77777777" w:rsidTr="009008CA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3CC5E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41919" w14:textId="77777777" w:rsidR="00F52E9F" w:rsidRPr="00897E95" w:rsidRDefault="00F52E9F" w:rsidP="00F52E9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报价为：</w:t>
            </w:r>
          </w:p>
          <w:p w14:paraId="4C63C419" w14:textId="77777777" w:rsidR="00F52E9F" w:rsidRPr="00897E95" w:rsidRDefault="00F52E9F" w:rsidP="00F52E9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含增值税（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13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%）金额人民币（大写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        ）</w:t>
            </w:r>
          </w:p>
          <w:p w14:paraId="2A66E221" w14:textId="77777777" w:rsidR="00F52E9F" w:rsidRPr="00897E95" w:rsidRDefault="00F52E9F" w:rsidP="00F52E9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不含增值税金额人民币（大写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）。</w:t>
            </w:r>
          </w:p>
        </w:tc>
      </w:tr>
      <w:tr w:rsidR="00F52E9F" w:rsidRPr="00897E95" w14:paraId="1C0A0FA8" w14:textId="77777777" w:rsidTr="009008CA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B9E82" w14:textId="55DDCC12" w:rsidR="00F52E9F" w:rsidRDefault="00F52E9F" w:rsidP="00F52E9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备注：1、本报价含运费及增值税，关键零部件品牌参见技术要求文件。</w:t>
            </w:r>
          </w:p>
          <w:p w14:paraId="7ACC9C91" w14:textId="38EAB019" w:rsidR="00F52E9F" w:rsidRDefault="00F52E9F" w:rsidP="00F52E9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2、本项目为优惠报价，考虑到未来的合作，及现场勘查设计。</w:t>
            </w:r>
          </w:p>
          <w:p w14:paraId="169F617C" w14:textId="048095ED" w:rsidR="00F52E9F" w:rsidRDefault="00F52E9F" w:rsidP="00F52E9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3、报价（或合同签订时）期间，如遇国家政策调整，税率按调整后执行。</w:t>
            </w:r>
          </w:p>
          <w:p w14:paraId="467F486B" w14:textId="0C9972F9" w:rsidR="00F52E9F" w:rsidRPr="00897E95" w:rsidRDefault="00F52E9F" w:rsidP="00F52E9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13" w:firstLineChars="300" w:firstLine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4、交货期</w:t>
            </w:r>
            <w:r w:rsidRPr="00F87B7B">
              <w:rPr>
                <w:rFonts w:ascii="宋体" w:hAnsi="宋体" w:hint="eastAsia"/>
                <w:sz w:val="18"/>
                <w:szCs w:val="18"/>
              </w:rPr>
              <w:t>:合同签订后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75</w:t>
            </w:r>
            <w:r w:rsidRPr="0063411E">
              <w:rPr>
                <w:rFonts w:ascii="宋体" w:hAnsi="宋体"/>
                <w:color w:val="FF0000"/>
                <w:sz w:val="18"/>
                <w:szCs w:val="18"/>
              </w:rPr>
              <w:t>日</w:t>
            </w:r>
            <w:r w:rsidRPr="00F87B7B">
              <w:rPr>
                <w:rFonts w:ascii="宋体" w:hAnsi="宋体"/>
                <w:sz w:val="18"/>
                <w:szCs w:val="18"/>
              </w:rPr>
              <w:t>安装调试完</w:t>
            </w:r>
            <w:r>
              <w:rPr>
                <w:rFonts w:ascii="宋体" w:hAnsi="宋体"/>
                <w:sz w:val="18"/>
                <w:szCs w:val="18"/>
              </w:rPr>
              <w:t>成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交付使用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bookmarkEnd w:id="5"/>
    </w:tbl>
    <w:p w14:paraId="5B2FA0E5" w14:textId="6186790F" w:rsidR="00A92E99" w:rsidRDefault="00A92E99" w:rsidP="00DF7B5A">
      <w:pPr>
        <w:spacing w:line="0" w:lineRule="atLeast"/>
        <w:ind w:firstLineChars="2497" w:firstLine="5244"/>
      </w:pPr>
    </w:p>
    <w:p w14:paraId="7EDF2896" w14:textId="77777777" w:rsidR="0082035A" w:rsidRDefault="0082035A" w:rsidP="00DF7B5A">
      <w:pPr>
        <w:spacing w:line="0" w:lineRule="atLeast"/>
        <w:ind w:firstLineChars="2497" w:firstLine="5244"/>
      </w:pPr>
    </w:p>
    <w:p w14:paraId="631D1192" w14:textId="2558FA7F" w:rsidR="0082035A" w:rsidRDefault="0082035A" w:rsidP="0082035A">
      <w:pPr>
        <w:spacing w:line="0" w:lineRule="atLeast"/>
      </w:pPr>
      <w:r>
        <w:rPr>
          <w:rFonts w:hint="eastAsia"/>
        </w:rPr>
        <w:t>单位（签章）：</w:t>
      </w: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联系人和电话</w:t>
      </w:r>
      <w:r>
        <w:rPr>
          <w:rFonts w:hint="eastAsia"/>
        </w:rPr>
        <w:t>:</w:t>
      </w:r>
      <w:r>
        <w:t xml:space="preserve">                  </w:t>
      </w:r>
      <w:r>
        <w:rPr>
          <w:rFonts w:hint="eastAsia"/>
        </w:rPr>
        <w:t>日期</w:t>
      </w:r>
      <w:r w:rsidR="006062FF">
        <w:rPr>
          <w:rFonts w:hint="eastAsia"/>
        </w:rPr>
        <w:t>：</w:t>
      </w:r>
    </w:p>
    <w:p w14:paraId="06498088" w14:textId="182EE3AD" w:rsidR="00A92E99" w:rsidRDefault="00A92E99" w:rsidP="00A92E99"/>
    <w:p w14:paraId="2362E8FC" w14:textId="77777777" w:rsidR="00B859D2" w:rsidRDefault="00B859D2" w:rsidP="00A92E99"/>
    <w:p w14:paraId="2983D33A" w14:textId="43A68891" w:rsidR="002125EE" w:rsidRDefault="002125EE" w:rsidP="002125EE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  <w:r w:rsidRPr="00C00FDC">
        <w:rPr>
          <w:rFonts w:ascii="宋体" w:hAnsi="宋体" w:hint="eastAsia"/>
          <w:b/>
          <w:sz w:val="28"/>
          <w:szCs w:val="28"/>
        </w:rPr>
        <w:t>附件</w:t>
      </w:r>
      <w:r w:rsidR="00DE3F00">
        <w:rPr>
          <w:rFonts w:ascii="宋体" w:hAnsi="宋体"/>
          <w:b/>
          <w:sz w:val="28"/>
          <w:szCs w:val="28"/>
        </w:rPr>
        <w:t>2</w:t>
      </w:r>
      <w:r w:rsidRPr="00C00FDC">
        <w:rPr>
          <w:rFonts w:ascii="宋体" w:hAnsi="宋体"/>
          <w:b/>
          <w:sz w:val="28"/>
          <w:szCs w:val="28"/>
        </w:rPr>
        <w:t>:</w:t>
      </w:r>
      <w:r w:rsidRPr="00E52526">
        <w:rPr>
          <w:rFonts w:ascii="宋体" w:hAnsi="宋体" w:hint="eastAsia"/>
          <w:b/>
          <w:sz w:val="28"/>
          <w:szCs w:val="28"/>
        </w:rPr>
        <w:t>报价书</w:t>
      </w: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990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923"/>
        <w:gridCol w:w="3402"/>
        <w:gridCol w:w="709"/>
        <w:gridCol w:w="567"/>
        <w:gridCol w:w="851"/>
        <w:gridCol w:w="708"/>
        <w:gridCol w:w="1106"/>
        <w:gridCol w:w="6"/>
      </w:tblGrid>
      <w:tr w:rsidR="00F52E9F" w:rsidRPr="00897E95" w14:paraId="55EA263A" w14:textId="77777777" w:rsidTr="00021507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B813E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唐山开沃</w:t>
            </w:r>
            <w:r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加注</w:t>
            </w:r>
            <w:proofErr w:type="gramEnd"/>
            <w:r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、气密检测设备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报价一览表</w:t>
            </w:r>
          </w:p>
        </w:tc>
      </w:tr>
      <w:tr w:rsidR="00F52E9F" w:rsidRPr="00897E95" w14:paraId="3B45EAB8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95EE8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AA9F8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77812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6105F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EF170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1493A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价（元）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31381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0291C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备注</w:t>
            </w:r>
          </w:p>
        </w:tc>
      </w:tr>
      <w:tr w:rsidR="00B1696A" w:rsidRPr="00897E95" w14:paraId="18E7289A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A5CA1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3D0406A" w14:textId="17AF8ACD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38A9">
              <w:rPr>
                <w:rFonts w:hint="eastAsia"/>
              </w:rPr>
              <w:t>液压油定量</w:t>
            </w:r>
            <w:proofErr w:type="gramStart"/>
            <w:r w:rsidRPr="00FE38A9">
              <w:rPr>
                <w:rFonts w:hint="eastAsia"/>
              </w:rPr>
              <w:t>加注机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743F7A0" w14:textId="144C2C6B" w:rsidR="00B1696A" w:rsidRPr="00A4450B" w:rsidRDefault="00B1696A" w:rsidP="00B16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38A9">
              <w:rPr>
                <w:rFonts w:hint="eastAsia"/>
              </w:rPr>
              <w:t xml:space="preserve">定量加注　</w:t>
            </w:r>
            <w:r w:rsidRPr="00FE38A9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F9C26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B9654A3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0E79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9F491" w14:textId="77777777" w:rsidR="00B1696A" w:rsidRPr="00897E95" w:rsidRDefault="00B1696A" w:rsidP="00B1696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82230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0F4582A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需配置无线扫描枪、线</w:t>
            </w:r>
            <w:proofErr w:type="gramStart"/>
            <w:r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边供液</w:t>
            </w:r>
            <w:proofErr w:type="gramEnd"/>
          </w:p>
        </w:tc>
      </w:tr>
      <w:tr w:rsidR="00B1696A" w:rsidRPr="00897E95" w14:paraId="7B9FAFE9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D55F0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5A6C8A7" w14:textId="382786BB" w:rsidR="00B1696A" w:rsidRPr="00285727" w:rsidRDefault="00B1696A" w:rsidP="00B1696A">
            <w:pPr>
              <w:widowControl/>
              <w:jc w:val="center"/>
              <w:textAlignment w:val="center"/>
            </w:pPr>
            <w:proofErr w:type="gramStart"/>
            <w:r w:rsidRPr="00FE38A9">
              <w:rPr>
                <w:rFonts w:hint="eastAsia"/>
              </w:rPr>
              <w:t>后桥油简易加注机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A6CA13B" w14:textId="46A112CB" w:rsidR="00B1696A" w:rsidRPr="00285727" w:rsidRDefault="00B1696A" w:rsidP="00B1696A">
            <w:pPr>
              <w:widowControl/>
              <w:jc w:val="left"/>
              <w:textAlignment w:val="center"/>
            </w:pPr>
            <w:r w:rsidRPr="00FE38A9">
              <w:rPr>
                <w:rFonts w:hint="eastAsia"/>
              </w:rPr>
              <w:t xml:space="preserve">移动小车、卷盘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24A39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F9634DE" w14:textId="77777777" w:rsidR="00B1696A" w:rsidRPr="006F0E79" w:rsidRDefault="00B1696A" w:rsidP="00B1696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6D90D" w14:textId="77777777" w:rsidR="00B1696A" w:rsidRPr="00897E95" w:rsidRDefault="00B1696A" w:rsidP="00B1696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1AE99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440C7C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96A" w:rsidRPr="00897E95" w14:paraId="6BAD3E63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5747B" w14:textId="1E84A3E3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6525718" w14:textId="2C5ADF2C" w:rsidR="00B1696A" w:rsidRPr="004E0E56" w:rsidRDefault="00B1696A" w:rsidP="00B1696A">
            <w:pPr>
              <w:widowControl/>
              <w:jc w:val="center"/>
              <w:textAlignment w:val="center"/>
            </w:pPr>
            <w:r w:rsidRPr="00FE38A9">
              <w:rPr>
                <w:rFonts w:hint="eastAsia"/>
              </w:rPr>
              <w:t>VIN</w:t>
            </w:r>
            <w:r w:rsidRPr="00FE38A9">
              <w:rPr>
                <w:rFonts w:hint="eastAsia"/>
              </w:rPr>
              <w:t>码气动</w:t>
            </w:r>
            <w:proofErr w:type="gramStart"/>
            <w:r w:rsidRPr="00FE38A9">
              <w:rPr>
                <w:rFonts w:hint="eastAsia"/>
              </w:rPr>
              <w:t>标记机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FE40756" w14:textId="35306444" w:rsidR="00B1696A" w:rsidRPr="004E0E56" w:rsidRDefault="00B1696A" w:rsidP="00B1696A">
            <w:pPr>
              <w:widowControl/>
              <w:jc w:val="left"/>
              <w:textAlignment w:val="center"/>
            </w:pPr>
            <w:proofErr w:type="gramStart"/>
            <w:r w:rsidRPr="00FE38A9">
              <w:rPr>
                <w:rFonts w:hint="eastAsia"/>
              </w:rPr>
              <w:t>刻划</w:t>
            </w:r>
            <w:proofErr w:type="gramEnd"/>
            <w:r w:rsidRPr="00FE38A9">
              <w:rPr>
                <w:rFonts w:hint="eastAsia"/>
              </w:rPr>
              <w:t>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A635B" w14:textId="688B054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5C2703A" w14:textId="38566317" w:rsidR="00B1696A" w:rsidRDefault="00B1696A" w:rsidP="00B1696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83691" w14:textId="77777777" w:rsidR="00B1696A" w:rsidRPr="00897E95" w:rsidRDefault="00B1696A" w:rsidP="00B1696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215D1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A7BD529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96A" w:rsidRPr="00897E95" w14:paraId="01A3FC38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C66B2" w14:textId="61900F9C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A6C879E" w14:textId="74C3A3B4" w:rsidR="00B1696A" w:rsidRPr="0006650C" w:rsidRDefault="00B1696A" w:rsidP="00B1696A">
            <w:pPr>
              <w:widowControl/>
              <w:jc w:val="center"/>
              <w:textAlignment w:val="center"/>
            </w:pPr>
            <w:r w:rsidRPr="00FE38A9">
              <w:rPr>
                <w:rFonts w:hint="eastAsia"/>
              </w:rPr>
              <w:t>底盘气密检测设备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09B80C7" w14:textId="1EEAA77D" w:rsidR="00B1696A" w:rsidRPr="0006650C" w:rsidRDefault="00B1696A" w:rsidP="00B1696A">
            <w:pPr>
              <w:widowControl/>
              <w:jc w:val="left"/>
              <w:textAlignment w:val="center"/>
            </w:pPr>
            <w:r w:rsidRPr="00FE38A9">
              <w:rPr>
                <w:rFonts w:hint="eastAsia"/>
              </w:rPr>
              <w:t xml:space="preserve">　压力传感器精度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83DF6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95E073E" w14:textId="77777777" w:rsidR="00B1696A" w:rsidRPr="006F0E79" w:rsidRDefault="00B1696A" w:rsidP="00B1696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8BF8C" w14:textId="77777777" w:rsidR="00B1696A" w:rsidRPr="00897E95" w:rsidRDefault="00B1696A" w:rsidP="00B1696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93886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2A3E47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96A" w:rsidRPr="00897E95" w14:paraId="2C5CD3C8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F9C55" w14:textId="6EB3ACD6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0ED0DE4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安装、调试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13AE531" w14:textId="77777777" w:rsidR="00B1696A" w:rsidRPr="00A4450B" w:rsidRDefault="00B1696A" w:rsidP="00B1696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766AF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EAB3845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A69BC" w14:textId="77777777" w:rsidR="00B1696A" w:rsidRPr="00897E95" w:rsidRDefault="00B1696A" w:rsidP="00B1696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733C1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1E94084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96A" w:rsidRPr="00897E95" w14:paraId="57A5EDEE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5729B" w14:textId="7DFA6D6C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D7A5AB5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包装、运输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9F6A6A5" w14:textId="77777777" w:rsidR="00B1696A" w:rsidRPr="00A4450B" w:rsidRDefault="00B1696A" w:rsidP="00B16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40ED1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9199A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81331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52E5F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450B7BE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96A" w:rsidRPr="00897E95" w14:paraId="6B64D2DC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5B1AF" w14:textId="0B44C6CB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69E4178" w14:textId="77777777" w:rsidR="00B1696A" w:rsidRPr="00712057" w:rsidRDefault="00B1696A" w:rsidP="00B1696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0426998" w14:textId="77777777" w:rsidR="00B1696A" w:rsidRPr="00A4450B" w:rsidRDefault="00B1696A" w:rsidP="00B1696A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9AD41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889ED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037D8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B1EC8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E3892CE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1696A" w:rsidRPr="00897E95" w14:paraId="1A02E2B2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A3397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A99F076" w14:textId="77777777" w:rsidR="00B1696A" w:rsidRDefault="00B1696A" w:rsidP="00B1696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合计总价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EAAB915" w14:textId="77777777" w:rsidR="00B1696A" w:rsidRPr="00897E95" w:rsidRDefault="00B1696A" w:rsidP="00B16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B28C8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84572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CD026" w14:textId="77777777" w:rsidR="00B1696A" w:rsidRPr="00897E95" w:rsidRDefault="00B1696A" w:rsidP="00B1696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A2251" w14:textId="77777777" w:rsidR="00B1696A" w:rsidRPr="00897E95" w:rsidRDefault="00B1696A" w:rsidP="00B1696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32F1B" w14:textId="77777777" w:rsidR="00B1696A" w:rsidRPr="00897E95" w:rsidRDefault="00B1696A" w:rsidP="00B1696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1696A" w:rsidRPr="00897E95" w14:paraId="6A825AF7" w14:textId="77777777" w:rsidTr="00021507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F8FDE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F233E" w14:textId="77777777" w:rsidR="00B1696A" w:rsidRPr="00897E95" w:rsidRDefault="00B1696A" w:rsidP="00B1696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报价为：</w:t>
            </w:r>
          </w:p>
          <w:p w14:paraId="1CF7FB6F" w14:textId="77777777" w:rsidR="00B1696A" w:rsidRPr="00897E95" w:rsidRDefault="00B1696A" w:rsidP="00B1696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含增值税（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13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%）金额人民币（大写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        ）</w:t>
            </w:r>
          </w:p>
          <w:p w14:paraId="7075992E" w14:textId="77777777" w:rsidR="00B1696A" w:rsidRPr="00897E95" w:rsidRDefault="00B1696A" w:rsidP="00B1696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不含增值税金额人民币（大写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）。</w:t>
            </w:r>
          </w:p>
        </w:tc>
      </w:tr>
      <w:tr w:rsidR="00B1696A" w:rsidRPr="00897E95" w14:paraId="51026904" w14:textId="77777777" w:rsidTr="00021507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8AD3E" w14:textId="77777777" w:rsidR="00B1696A" w:rsidRDefault="00B1696A" w:rsidP="00B1696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备注：1、本报价含运费及增值税，关键零部件品牌参见技术要求文件。</w:t>
            </w:r>
          </w:p>
          <w:p w14:paraId="6A4AF27F" w14:textId="77777777" w:rsidR="00B1696A" w:rsidRDefault="00B1696A" w:rsidP="00B1696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2、本项目为优惠报价，考虑到未来的合作，及现场勘查设计。</w:t>
            </w:r>
          </w:p>
          <w:p w14:paraId="5845DD35" w14:textId="77777777" w:rsidR="00B1696A" w:rsidRDefault="00B1696A" w:rsidP="00B1696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3、报价（或合同签订时）期间，如遇国家政策调整，税率按调整后执行。</w:t>
            </w:r>
          </w:p>
          <w:p w14:paraId="0B4429C0" w14:textId="77777777" w:rsidR="00B1696A" w:rsidRPr="00897E95" w:rsidRDefault="00B1696A" w:rsidP="00B1696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13" w:firstLineChars="300" w:firstLine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4、交货期</w:t>
            </w:r>
            <w:r w:rsidRPr="00F87B7B">
              <w:rPr>
                <w:rFonts w:ascii="宋体" w:hAnsi="宋体" w:hint="eastAsia"/>
                <w:sz w:val="18"/>
                <w:szCs w:val="18"/>
              </w:rPr>
              <w:t>:合同签订后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75</w:t>
            </w:r>
            <w:r w:rsidRPr="0063411E">
              <w:rPr>
                <w:rFonts w:ascii="宋体" w:hAnsi="宋体"/>
                <w:color w:val="FF0000"/>
                <w:sz w:val="18"/>
                <w:szCs w:val="18"/>
              </w:rPr>
              <w:t>日</w:t>
            </w:r>
            <w:r w:rsidRPr="00F87B7B">
              <w:rPr>
                <w:rFonts w:ascii="宋体" w:hAnsi="宋体"/>
                <w:sz w:val="18"/>
                <w:szCs w:val="18"/>
              </w:rPr>
              <w:t>安装调试完</w:t>
            </w:r>
            <w:r>
              <w:rPr>
                <w:rFonts w:ascii="宋体" w:hAnsi="宋体"/>
                <w:sz w:val="18"/>
                <w:szCs w:val="18"/>
              </w:rPr>
              <w:t>成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交付使用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</w:tbl>
    <w:p w14:paraId="0243655B" w14:textId="77777777" w:rsidR="00F52E9F" w:rsidRDefault="00F52E9F" w:rsidP="002125EE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</w:p>
    <w:p w14:paraId="37B46474" w14:textId="1E7E783B" w:rsidR="002125EE" w:rsidRPr="002125EE" w:rsidRDefault="002125EE" w:rsidP="00A92E99"/>
    <w:p w14:paraId="269EDA9A" w14:textId="77777777" w:rsidR="009008CA" w:rsidRDefault="009008CA" w:rsidP="009008CA">
      <w:pPr>
        <w:spacing w:line="0" w:lineRule="atLeast"/>
      </w:pPr>
      <w:r>
        <w:rPr>
          <w:rFonts w:hint="eastAsia"/>
        </w:rPr>
        <w:t>单位（签章）：</w:t>
      </w: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联系人和电话</w:t>
      </w:r>
      <w:r>
        <w:rPr>
          <w:rFonts w:hint="eastAsia"/>
        </w:rPr>
        <w:t>:</w:t>
      </w:r>
      <w:r>
        <w:t xml:space="preserve">                  </w:t>
      </w:r>
      <w:r>
        <w:rPr>
          <w:rFonts w:hint="eastAsia"/>
        </w:rPr>
        <w:t>日期：</w:t>
      </w:r>
    </w:p>
    <w:p w14:paraId="74D72AD9" w14:textId="77777777" w:rsidR="002125EE" w:rsidRPr="009008CA" w:rsidRDefault="002125EE" w:rsidP="00A92E99"/>
    <w:p w14:paraId="211CB6BF" w14:textId="77777777" w:rsidR="00A92E99" w:rsidRDefault="00A92E99" w:rsidP="00A92E9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14:paraId="659B7CB3" w14:textId="77777777" w:rsidR="00A92E99" w:rsidRDefault="00A92E99" w:rsidP="00A92E99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14:paraId="190BCB87" w14:textId="77777777" w:rsidR="00A92E99" w:rsidRPr="00906732" w:rsidRDefault="00C00FDC" w:rsidP="00A92E9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C00FDC">
        <w:rPr>
          <w:rFonts w:ascii="宋体" w:hAnsi="宋体" w:cs="宋体" w:hint="eastAsia"/>
          <w:b/>
          <w:color w:val="000000"/>
          <w:kern w:val="0"/>
          <w:sz w:val="32"/>
          <w:szCs w:val="18"/>
        </w:rPr>
        <w:lastRenderedPageBreak/>
        <w:t>附件</w:t>
      </w:r>
      <w:r w:rsidRPr="00C00FDC">
        <w:rPr>
          <w:rFonts w:ascii="宋体" w:hAnsi="宋体" w:cs="宋体"/>
          <w:b/>
          <w:color w:val="000000"/>
          <w:kern w:val="0"/>
          <w:sz w:val="32"/>
          <w:szCs w:val="18"/>
        </w:rPr>
        <w:t>3</w:t>
      </w:r>
      <w:r>
        <w:rPr>
          <w:rFonts w:ascii="宋体" w:hAnsi="宋体" w:cs="宋体" w:hint="eastAsia"/>
          <w:b/>
          <w:color w:val="000000"/>
          <w:kern w:val="0"/>
          <w:sz w:val="24"/>
          <w:szCs w:val="18"/>
        </w:rPr>
        <w:t>：</w:t>
      </w:r>
      <w:r w:rsidR="00A92E99" w:rsidRPr="00906732">
        <w:rPr>
          <w:rFonts w:ascii="宋体" w:hAnsi="宋体" w:hint="eastAsia"/>
          <w:b/>
          <w:bCs/>
          <w:sz w:val="32"/>
          <w:szCs w:val="32"/>
        </w:rPr>
        <w:t>技术要求</w:t>
      </w:r>
    </w:p>
    <w:p w14:paraId="748BAE1E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6" w:name="_Toc106706451"/>
      <w:r>
        <w:rPr>
          <w:rFonts w:ascii="宋体" w:hAnsi="宋体" w:cstheme="minorBidi" w:hint="eastAsia"/>
          <w:b/>
          <w:bCs/>
          <w:sz w:val="30"/>
          <w:szCs w:val="30"/>
        </w:rPr>
        <w:t>（一）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项目概述</w:t>
      </w:r>
      <w:bookmarkEnd w:id="6"/>
    </w:p>
    <w:p w14:paraId="2DA397F5" w14:textId="26878EB1" w:rsidR="00A92E99" w:rsidRDefault="00A92E99" w:rsidP="00897B3F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本项目为交钥匙项目，</w:t>
      </w:r>
      <w:r w:rsidR="00B7178A">
        <w:rPr>
          <w:rFonts w:ascii="宋体" w:hAnsi="宋体" w:cstheme="minorEastAsia" w:hint="eastAsia"/>
          <w:sz w:val="24"/>
        </w:rPr>
        <w:t>包含</w:t>
      </w:r>
      <w:r w:rsidR="00B1696A" w:rsidRPr="00B1696A">
        <w:rPr>
          <w:rFonts w:ascii="宋体" w:hAnsi="宋体" w:cstheme="minorEastAsia" w:hint="eastAsia"/>
          <w:sz w:val="24"/>
        </w:rPr>
        <w:t>唐山开沃、</w:t>
      </w:r>
      <w:proofErr w:type="gramStart"/>
      <w:r w:rsidR="00B1696A" w:rsidRPr="00B1696A">
        <w:rPr>
          <w:rFonts w:ascii="宋体" w:hAnsi="宋体" w:cstheme="minorEastAsia" w:hint="eastAsia"/>
          <w:sz w:val="24"/>
        </w:rPr>
        <w:t>新疆开沃加注</w:t>
      </w:r>
      <w:proofErr w:type="gramEnd"/>
      <w:r w:rsidR="00B1696A" w:rsidRPr="00B1696A">
        <w:rPr>
          <w:rFonts w:ascii="宋体" w:hAnsi="宋体" w:cstheme="minorEastAsia" w:hint="eastAsia"/>
          <w:sz w:val="24"/>
        </w:rPr>
        <w:t>、气密检测设备项目</w:t>
      </w:r>
      <w:r w:rsidR="00661E7E" w:rsidRPr="00661E7E">
        <w:rPr>
          <w:rFonts w:ascii="宋体" w:hAnsi="宋体" w:cstheme="minorEastAsia" w:hint="eastAsia"/>
          <w:sz w:val="24"/>
        </w:rPr>
        <w:t>设备及配套项目</w:t>
      </w:r>
      <w:r w:rsidR="006062FF" w:rsidRPr="006062FF">
        <w:rPr>
          <w:rFonts w:ascii="宋体" w:hAnsi="宋体" w:cstheme="minorEastAsia" w:hint="eastAsia"/>
          <w:sz w:val="24"/>
        </w:rPr>
        <w:t>的</w:t>
      </w:r>
      <w:r w:rsidR="00897B3F" w:rsidRPr="00897B3F">
        <w:rPr>
          <w:rFonts w:ascii="宋体" w:hAnsi="宋体" w:cstheme="minorEastAsia" w:hint="eastAsia"/>
          <w:sz w:val="24"/>
        </w:rPr>
        <w:t>设计、制造、安装、调试、培训、交付、售后服务等</w:t>
      </w:r>
      <w:r>
        <w:rPr>
          <w:rFonts w:ascii="宋体" w:hAnsi="宋体" w:cstheme="minorEastAsia" w:hint="eastAsia"/>
          <w:sz w:val="24"/>
        </w:rPr>
        <w:t>。</w:t>
      </w:r>
    </w:p>
    <w:p w14:paraId="78094A92" w14:textId="23E371A3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项目名称：</w:t>
      </w:r>
      <w:r w:rsidR="00B1696A" w:rsidRPr="00B1696A">
        <w:rPr>
          <w:rFonts w:ascii="宋体" w:hAnsi="宋体" w:cstheme="minorEastAsia" w:hint="eastAsia"/>
          <w:sz w:val="24"/>
        </w:rPr>
        <w:t>唐山开沃、</w:t>
      </w:r>
      <w:proofErr w:type="gramStart"/>
      <w:r w:rsidR="00B1696A" w:rsidRPr="00B1696A">
        <w:rPr>
          <w:rFonts w:ascii="宋体" w:hAnsi="宋体" w:cstheme="minorEastAsia" w:hint="eastAsia"/>
          <w:sz w:val="24"/>
        </w:rPr>
        <w:t>新疆开沃加注</w:t>
      </w:r>
      <w:proofErr w:type="gramEnd"/>
      <w:r w:rsidR="00B1696A" w:rsidRPr="00B1696A">
        <w:rPr>
          <w:rFonts w:ascii="宋体" w:hAnsi="宋体" w:cstheme="minorEastAsia" w:hint="eastAsia"/>
          <w:sz w:val="24"/>
        </w:rPr>
        <w:t>、气密检测设备项目</w:t>
      </w:r>
    </w:p>
    <w:p w14:paraId="177EC890" w14:textId="14D8FD04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bookmarkStart w:id="7" w:name="1.2项目地点：陕西_渭南"/>
      <w:bookmarkEnd w:id="7"/>
      <w:r>
        <w:rPr>
          <w:rFonts w:ascii="宋体" w:hAnsi="宋体" w:cstheme="minorEastAsia" w:hint="eastAsia"/>
          <w:sz w:val="24"/>
        </w:rPr>
        <w:t>项目地点：</w:t>
      </w:r>
      <w:proofErr w:type="gramStart"/>
      <w:r w:rsidR="00D63F3B" w:rsidRPr="00D63F3B">
        <w:rPr>
          <w:rFonts w:ascii="宋体" w:hAnsi="宋体" w:cstheme="minorEastAsia" w:hint="eastAsia"/>
          <w:sz w:val="24"/>
        </w:rPr>
        <w:t>唐山开沃新能源</w:t>
      </w:r>
      <w:proofErr w:type="gramEnd"/>
      <w:r w:rsidR="00D63F3B" w:rsidRPr="00D63F3B">
        <w:rPr>
          <w:rFonts w:ascii="宋体" w:hAnsi="宋体" w:cstheme="minorEastAsia" w:hint="eastAsia"/>
          <w:sz w:val="24"/>
        </w:rPr>
        <w:t>汽车有限公司、新疆开沃新能源汽车有限公司</w:t>
      </w:r>
    </w:p>
    <w:p w14:paraId="75E10A29" w14:textId="1299FF7D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项目内容：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2059"/>
      </w:tblGrid>
      <w:tr w:rsidR="00D63F3B" w:rsidRPr="00D63F3B" w14:paraId="330E0956" w14:textId="77777777" w:rsidTr="00A4450B">
        <w:tc>
          <w:tcPr>
            <w:tcW w:w="709" w:type="dxa"/>
            <w:shd w:val="clear" w:color="auto" w:fill="auto"/>
            <w:vAlign w:val="center"/>
          </w:tcPr>
          <w:p w14:paraId="13417496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序号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225F3B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设备名称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C31E0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数量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1F02373E" w14:textId="77777777" w:rsidR="00D63F3B" w:rsidRPr="00D63F3B" w:rsidRDefault="00D63F3B" w:rsidP="00A4450B">
            <w:pPr>
              <w:spacing w:line="360" w:lineRule="auto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规格型号与技术要求</w:t>
            </w:r>
          </w:p>
        </w:tc>
      </w:tr>
      <w:tr w:rsidR="00D63F3B" w:rsidRPr="00D63F3B" w14:paraId="4942335A" w14:textId="77777777" w:rsidTr="00A4450B">
        <w:tc>
          <w:tcPr>
            <w:tcW w:w="709" w:type="dxa"/>
            <w:shd w:val="clear" w:color="auto" w:fill="auto"/>
            <w:vAlign w:val="center"/>
          </w:tcPr>
          <w:p w14:paraId="3C88EA7B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983A09" w14:textId="0DCA46DA" w:rsidR="00D63F3B" w:rsidRPr="00D63F3B" w:rsidRDefault="00B1696A" w:rsidP="00D63F3B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val="zh-CN"/>
              </w:rPr>
            </w:pPr>
            <w:r w:rsidRPr="00B1696A">
              <w:rPr>
                <w:rFonts w:ascii="宋体" w:hAnsi="宋体" w:hint="eastAsia"/>
                <w:bCs/>
                <w:sz w:val="18"/>
                <w:szCs w:val="18"/>
              </w:rPr>
              <w:t>唐山开沃、</w:t>
            </w:r>
            <w:proofErr w:type="gramStart"/>
            <w:r w:rsidRPr="00B1696A">
              <w:rPr>
                <w:rFonts w:ascii="宋体" w:hAnsi="宋体" w:hint="eastAsia"/>
                <w:bCs/>
                <w:sz w:val="18"/>
                <w:szCs w:val="18"/>
              </w:rPr>
              <w:t>新疆开沃加注</w:t>
            </w:r>
            <w:proofErr w:type="gramEnd"/>
            <w:r w:rsidRPr="00B1696A">
              <w:rPr>
                <w:rFonts w:ascii="宋体" w:hAnsi="宋体" w:hint="eastAsia"/>
                <w:bCs/>
                <w:sz w:val="18"/>
                <w:szCs w:val="18"/>
              </w:rPr>
              <w:t>、气密检测设备项目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764CE" w14:textId="4B31D06C" w:rsidR="00D63F3B" w:rsidRPr="00D63F3B" w:rsidRDefault="00DF13B8" w:rsidP="00D63F3B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lang w:val="zh-CN"/>
              </w:rPr>
              <w:t>见附表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32E2FE4A" w14:textId="44C1804F" w:rsidR="00D63F3B" w:rsidRPr="00D63F3B" w:rsidRDefault="00D63F3B" w:rsidP="00D63F3B">
            <w:pPr>
              <w:spacing w:line="360" w:lineRule="auto"/>
              <w:ind w:firstLineChars="300" w:firstLine="540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color w:val="000000"/>
                <w:sz w:val="18"/>
                <w:szCs w:val="18"/>
                <w:lang w:val="zh-CN"/>
              </w:rPr>
              <w:t>详见技术要求</w:t>
            </w:r>
          </w:p>
        </w:tc>
      </w:tr>
    </w:tbl>
    <w:p w14:paraId="38EB1E8D" w14:textId="77777777" w:rsidR="00D63F3B" w:rsidRPr="00D63F3B" w:rsidRDefault="00D63F3B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</w:p>
    <w:p w14:paraId="5DEAC5F7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8" w:name="_Toc106706452"/>
      <w:r w:rsidRPr="006E210E">
        <w:rPr>
          <w:rFonts w:ascii="宋体" w:hAnsi="宋体" w:cstheme="minorBidi" w:hint="eastAsia"/>
          <w:b/>
          <w:bCs/>
          <w:sz w:val="30"/>
          <w:szCs w:val="30"/>
        </w:rPr>
        <w:t>（二）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基本环境</w:t>
      </w:r>
      <w:bookmarkEnd w:id="8"/>
    </w:p>
    <w:p w14:paraId="48D2F879" w14:textId="77777777" w:rsidR="00D63F3B" w:rsidRPr="00D63F3B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环境温度：-10℃~40℃</w:t>
      </w:r>
    </w:p>
    <w:p w14:paraId="609318F7" w14:textId="587AB1A9" w:rsidR="00D63F3B" w:rsidRPr="00D63F3B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相对湿度：40%-90％（无冷凝）</w:t>
      </w:r>
    </w:p>
    <w:p w14:paraId="6E8BCBF1" w14:textId="26116908" w:rsidR="00A92E99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工作电源：三相五线制交流电 AC380V±15%，AC220V±15%， 50HZ±2HZ；</w:t>
      </w:r>
    </w:p>
    <w:p w14:paraId="49A92C69" w14:textId="2843B169" w:rsidR="00E45582" w:rsidRPr="00E45582" w:rsidRDefault="00E45582" w:rsidP="00E45582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bookmarkStart w:id="9" w:name="_Hlk107392136"/>
      <w:r w:rsidRPr="00E45582">
        <w:rPr>
          <w:rFonts w:ascii="宋体" w:hAnsi="宋体" w:cstheme="minorBidi" w:hint="eastAsia"/>
          <w:b/>
          <w:bCs/>
          <w:sz w:val="30"/>
          <w:szCs w:val="30"/>
        </w:rPr>
        <w:t>（三）</w:t>
      </w:r>
      <w:r>
        <w:rPr>
          <w:rFonts w:ascii="宋体" w:hAnsi="宋体" w:cstheme="minorBidi" w:hint="eastAsia"/>
          <w:b/>
          <w:bCs/>
          <w:sz w:val="30"/>
          <w:szCs w:val="30"/>
        </w:rPr>
        <w:t>生产纲领</w:t>
      </w:r>
    </w:p>
    <w:bookmarkEnd w:id="9"/>
    <w:p w14:paraId="7A1986F7" w14:textId="77777777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生产纲领： 3000辆/年 </w:t>
      </w:r>
    </w:p>
    <w:p w14:paraId="405BB53B" w14:textId="77777777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工作制度：全年工作按250天，单班工作制，单班8小时。   </w:t>
      </w:r>
    </w:p>
    <w:p w14:paraId="0AAED65F" w14:textId="7EDEE9B6" w:rsidR="00E45582" w:rsidRPr="00E45582" w:rsidRDefault="00E45582" w:rsidP="00E45582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r w:rsidRPr="00E45582">
        <w:rPr>
          <w:rFonts w:ascii="宋体" w:hAnsi="宋体" w:cstheme="minorBidi" w:hint="eastAsia"/>
          <w:b/>
          <w:bCs/>
          <w:sz w:val="30"/>
          <w:szCs w:val="30"/>
        </w:rPr>
        <w:t>（三）</w:t>
      </w:r>
      <w:r>
        <w:rPr>
          <w:rFonts w:ascii="宋体" w:hAnsi="宋体" w:cstheme="minorBidi" w:hint="eastAsia"/>
          <w:b/>
          <w:bCs/>
          <w:sz w:val="30"/>
          <w:szCs w:val="30"/>
        </w:rPr>
        <w:t>交货期</w:t>
      </w:r>
    </w:p>
    <w:p w14:paraId="709EC795" w14:textId="49BCE68B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 合同生效后：</w:t>
      </w:r>
      <w:r w:rsidR="00897B3F">
        <w:rPr>
          <w:rFonts w:ascii="宋体" w:hAnsi="宋体" w:cstheme="minorEastAsia"/>
          <w:sz w:val="24"/>
        </w:rPr>
        <w:t>60</w:t>
      </w:r>
      <w:r w:rsidRPr="00E45582">
        <w:rPr>
          <w:rFonts w:ascii="宋体" w:hAnsi="宋体" w:cstheme="minorEastAsia" w:hint="eastAsia"/>
          <w:sz w:val="24"/>
        </w:rPr>
        <w:t xml:space="preserve">天内进厂安装， </w:t>
      </w:r>
      <w:r w:rsidR="0063411E">
        <w:rPr>
          <w:rFonts w:ascii="宋体" w:hAnsi="宋体" w:cstheme="minorEastAsia"/>
          <w:sz w:val="24"/>
        </w:rPr>
        <w:t>15</w:t>
      </w:r>
      <w:r w:rsidRPr="00E45582">
        <w:rPr>
          <w:rFonts w:ascii="宋体" w:hAnsi="宋体" w:cstheme="minorEastAsia" w:hint="eastAsia"/>
          <w:sz w:val="24"/>
        </w:rPr>
        <w:t>天调试结束。</w:t>
      </w:r>
    </w:p>
    <w:p w14:paraId="38C24C2E" w14:textId="7A877233" w:rsidR="00E45582" w:rsidRDefault="00E45582" w:rsidP="00E45582">
      <w:pPr>
        <w:adjustRightInd w:val="0"/>
        <w:snapToGrid w:val="0"/>
        <w:spacing w:line="360" w:lineRule="auto"/>
        <w:rPr>
          <w:rFonts w:ascii="宋体" w:hAnsi="宋体" w:cstheme="minorBidi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（四）</w:t>
      </w:r>
      <w:r w:rsidRPr="00E45582">
        <w:rPr>
          <w:rFonts w:ascii="宋体" w:hAnsi="宋体" w:cstheme="minorBidi" w:hint="eastAsia"/>
          <w:b/>
          <w:bCs/>
          <w:sz w:val="30"/>
          <w:szCs w:val="30"/>
        </w:rPr>
        <w:t>应用规范和标准</w:t>
      </w:r>
    </w:p>
    <w:p w14:paraId="04F72ED4" w14:textId="240CC914" w:rsidR="00E45582" w:rsidRDefault="00F7756B" w:rsidP="00F7756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theme="minorBidi" w:hint="eastAsia"/>
          <w:b/>
          <w:bCs/>
          <w:sz w:val="24"/>
        </w:rPr>
        <w:t xml:space="preserve"> </w:t>
      </w:r>
      <w:r>
        <w:rPr>
          <w:rFonts w:ascii="宋体" w:hAnsi="宋体" w:cstheme="minorBidi"/>
          <w:b/>
          <w:bCs/>
          <w:sz w:val="24"/>
        </w:rPr>
        <w:t xml:space="preserve">     </w:t>
      </w:r>
      <w:r w:rsidRPr="00F7756B">
        <w:rPr>
          <w:rFonts w:ascii="宋体" w:hAnsi="宋体" w:cstheme="minorBidi" w:hint="eastAsia"/>
          <w:sz w:val="24"/>
        </w:rPr>
        <w:t>执行</w:t>
      </w:r>
      <w:r w:rsidR="00B1696A">
        <w:rPr>
          <w:rFonts w:ascii="宋体" w:hAnsi="宋体" w:cstheme="minorBidi" w:hint="eastAsia"/>
          <w:sz w:val="24"/>
        </w:rPr>
        <w:t>相关</w:t>
      </w:r>
      <w:r w:rsidRPr="00F7756B">
        <w:rPr>
          <w:rFonts w:ascii="宋体" w:hAnsi="宋体" w:cstheme="minorBidi" w:hint="eastAsia"/>
          <w:sz w:val="24"/>
        </w:rPr>
        <w:t>国家相关标准</w:t>
      </w:r>
    </w:p>
    <w:p w14:paraId="740501D4" w14:textId="77777777" w:rsidR="00301C51" w:rsidRDefault="00C00FDC" w:rsidP="00301C51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10" w:name="1.3.12.8IEC国际电工技术委员会的有关标准"/>
      <w:bookmarkStart w:id="11" w:name="_Toc106706453"/>
      <w:bookmarkEnd w:id="10"/>
      <w:r>
        <w:rPr>
          <w:rFonts w:ascii="宋体" w:hAnsi="宋体" w:cstheme="minorBidi" w:hint="eastAsia"/>
          <w:b/>
          <w:bCs/>
          <w:sz w:val="30"/>
          <w:szCs w:val="30"/>
        </w:rPr>
        <w:t>（</w:t>
      </w:r>
      <w:r w:rsidR="00A43E4C">
        <w:rPr>
          <w:rFonts w:ascii="宋体" w:hAnsi="宋体" w:cstheme="minorBidi" w:hint="eastAsia"/>
          <w:b/>
          <w:bCs/>
          <w:sz w:val="30"/>
          <w:szCs w:val="30"/>
        </w:rPr>
        <w:t>五</w:t>
      </w:r>
      <w:r>
        <w:rPr>
          <w:rFonts w:ascii="宋体" w:hAnsi="宋体" w:cstheme="minorBidi" w:hint="eastAsia"/>
          <w:b/>
          <w:bCs/>
          <w:sz w:val="30"/>
          <w:szCs w:val="30"/>
        </w:rPr>
        <w:t>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供货范围、主要参数</w:t>
      </w:r>
      <w:bookmarkStart w:id="12" w:name="_Toc106706457"/>
      <w:bookmarkEnd w:id="11"/>
    </w:p>
    <w:p w14:paraId="55FD00A1" w14:textId="44D478BB" w:rsidR="001769DC" w:rsidRDefault="001769DC" w:rsidP="00301C51">
      <w:pPr>
        <w:ind w:left="720" w:hanging="720"/>
        <w:jc w:val="left"/>
        <w:outlineLvl w:val="0"/>
        <w:rPr>
          <w:rFonts w:ascii="宋体" w:hAnsi="宋体" w:cs="宋体"/>
          <w:b/>
          <w:bCs/>
          <w:sz w:val="28"/>
          <w:szCs w:val="32"/>
        </w:rPr>
      </w:pPr>
      <w:r>
        <w:rPr>
          <w:rFonts w:ascii="宋体" w:hAnsi="宋体" w:cstheme="minorBidi"/>
          <w:b/>
          <w:bCs/>
          <w:sz w:val="30"/>
          <w:szCs w:val="30"/>
        </w:rPr>
        <w:t>5.1</w:t>
      </w:r>
      <w:r w:rsidR="00301C51">
        <w:rPr>
          <w:rFonts w:ascii="宋体" w:hAnsi="宋体" w:cstheme="minorBidi" w:hint="eastAsia"/>
          <w:b/>
          <w:bCs/>
          <w:sz w:val="30"/>
          <w:szCs w:val="30"/>
        </w:rPr>
        <w:t>、</w:t>
      </w:r>
      <w:r>
        <w:rPr>
          <w:rFonts w:ascii="宋体" w:hAnsi="宋体" w:cs="宋体" w:hint="eastAsia"/>
          <w:b/>
          <w:bCs/>
          <w:sz w:val="28"/>
          <w:szCs w:val="32"/>
        </w:rPr>
        <w:t>供货明细</w:t>
      </w:r>
    </w:p>
    <w:p w14:paraId="4C3EC24D" w14:textId="31051197" w:rsidR="001769DC" w:rsidRDefault="001769DC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769DC">
        <w:rPr>
          <w:rFonts w:ascii="宋体" w:hAnsi="宋体" w:hint="eastAsia"/>
          <w:sz w:val="24"/>
        </w:rPr>
        <w:t>唐山开沃：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941"/>
        <w:gridCol w:w="2490"/>
        <w:gridCol w:w="840"/>
        <w:gridCol w:w="735"/>
        <w:gridCol w:w="1840"/>
      </w:tblGrid>
      <w:tr w:rsidR="00B1696A" w:rsidRPr="00B1696A" w14:paraId="106E2506" w14:textId="77777777" w:rsidTr="00021507">
        <w:trPr>
          <w:trHeight w:val="420"/>
          <w:jc w:val="center"/>
        </w:trPr>
        <w:tc>
          <w:tcPr>
            <w:tcW w:w="760" w:type="dxa"/>
            <w:vAlign w:val="center"/>
          </w:tcPr>
          <w:p w14:paraId="33565C66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2941" w:type="dxa"/>
            <w:vAlign w:val="center"/>
          </w:tcPr>
          <w:p w14:paraId="132393B1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设备名称</w:t>
            </w:r>
          </w:p>
        </w:tc>
        <w:tc>
          <w:tcPr>
            <w:tcW w:w="2490" w:type="dxa"/>
            <w:vAlign w:val="center"/>
          </w:tcPr>
          <w:p w14:paraId="56E5B096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说明（特征参数）</w:t>
            </w:r>
          </w:p>
        </w:tc>
        <w:tc>
          <w:tcPr>
            <w:tcW w:w="840" w:type="dxa"/>
            <w:vAlign w:val="center"/>
          </w:tcPr>
          <w:p w14:paraId="44B448AD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735" w:type="dxa"/>
            <w:vAlign w:val="center"/>
          </w:tcPr>
          <w:p w14:paraId="5354FB0D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数量</w:t>
            </w:r>
          </w:p>
        </w:tc>
        <w:tc>
          <w:tcPr>
            <w:tcW w:w="1840" w:type="dxa"/>
            <w:vAlign w:val="center"/>
          </w:tcPr>
          <w:p w14:paraId="7E2FF244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备注</w:t>
            </w:r>
          </w:p>
        </w:tc>
      </w:tr>
      <w:tr w:rsidR="00B1696A" w:rsidRPr="00B1696A" w14:paraId="61F839F9" w14:textId="77777777" w:rsidTr="00021507">
        <w:trPr>
          <w:trHeight w:val="408"/>
          <w:jc w:val="center"/>
        </w:trPr>
        <w:tc>
          <w:tcPr>
            <w:tcW w:w="760" w:type="dxa"/>
            <w:vAlign w:val="center"/>
          </w:tcPr>
          <w:p w14:paraId="6C8F16A4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2941" w:type="dxa"/>
            <w:vAlign w:val="center"/>
          </w:tcPr>
          <w:p w14:paraId="48648C03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液压油定量</w:t>
            </w:r>
            <w:proofErr w:type="gramStart"/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加注机</w:t>
            </w:r>
            <w:proofErr w:type="gramEnd"/>
          </w:p>
        </w:tc>
        <w:tc>
          <w:tcPr>
            <w:tcW w:w="2490" w:type="dxa"/>
            <w:vAlign w:val="center"/>
          </w:tcPr>
          <w:p w14:paraId="545C216F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 xml:space="preserve">定量加注　 </w:t>
            </w:r>
          </w:p>
        </w:tc>
        <w:tc>
          <w:tcPr>
            <w:tcW w:w="840" w:type="dxa"/>
            <w:vAlign w:val="center"/>
          </w:tcPr>
          <w:p w14:paraId="6D7B9110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14:paraId="387908AD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>套</w:t>
            </w:r>
          </w:p>
        </w:tc>
        <w:tc>
          <w:tcPr>
            <w:tcW w:w="1840" w:type="dxa"/>
            <w:vMerge w:val="restart"/>
            <w:vAlign w:val="center"/>
          </w:tcPr>
          <w:p w14:paraId="164EA40D" w14:textId="77777777" w:rsidR="00B1696A" w:rsidRPr="00B1696A" w:rsidRDefault="00B1696A" w:rsidP="00B169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需配置无线扫描枪、线</w:t>
            </w:r>
            <w:proofErr w:type="gramStart"/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边供液</w:t>
            </w:r>
            <w:proofErr w:type="gramEnd"/>
          </w:p>
        </w:tc>
      </w:tr>
      <w:tr w:rsidR="00B1696A" w:rsidRPr="00B1696A" w14:paraId="6093A9D2" w14:textId="77777777" w:rsidTr="00021507">
        <w:trPr>
          <w:trHeight w:val="408"/>
          <w:jc w:val="center"/>
        </w:trPr>
        <w:tc>
          <w:tcPr>
            <w:tcW w:w="760" w:type="dxa"/>
            <w:vAlign w:val="center"/>
          </w:tcPr>
          <w:p w14:paraId="0AD4E897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2941" w:type="dxa"/>
            <w:vAlign w:val="center"/>
          </w:tcPr>
          <w:p w14:paraId="24EBA83F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后桥油简易加注机</w:t>
            </w:r>
            <w:proofErr w:type="gramEnd"/>
          </w:p>
        </w:tc>
        <w:tc>
          <w:tcPr>
            <w:tcW w:w="2490" w:type="dxa"/>
            <w:vAlign w:val="center"/>
          </w:tcPr>
          <w:p w14:paraId="7FA245FC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 xml:space="preserve">移动小车、卷盘　</w:t>
            </w:r>
          </w:p>
        </w:tc>
        <w:tc>
          <w:tcPr>
            <w:tcW w:w="840" w:type="dxa"/>
            <w:vAlign w:val="center"/>
          </w:tcPr>
          <w:p w14:paraId="0F63D13B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14:paraId="035E8181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>套</w:t>
            </w:r>
          </w:p>
        </w:tc>
        <w:tc>
          <w:tcPr>
            <w:tcW w:w="1840" w:type="dxa"/>
            <w:vMerge/>
            <w:vAlign w:val="center"/>
          </w:tcPr>
          <w:p w14:paraId="5B9AE6C3" w14:textId="77777777" w:rsidR="00B1696A" w:rsidRPr="00B1696A" w:rsidRDefault="00B1696A" w:rsidP="00B169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1696A" w:rsidRPr="00B1696A" w14:paraId="527AD3ED" w14:textId="77777777" w:rsidTr="00021507">
        <w:trPr>
          <w:trHeight w:val="408"/>
          <w:jc w:val="center"/>
        </w:trPr>
        <w:tc>
          <w:tcPr>
            <w:tcW w:w="760" w:type="dxa"/>
            <w:vAlign w:val="center"/>
          </w:tcPr>
          <w:p w14:paraId="1BE6B51C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2941" w:type="dxa"/>
            <w:vAlign w:val="center"/>
          </w:tcPr>
          <w:p w14:paraId="7CBEA226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底盘气密检测设备</w:t>
            </w:r>
          </w:p>
        </w:tc>
        <w:tc>
          <w:tcPr>
            <w:tcW w:w="2490" w:type="dxa"/>
            <w:vAlign w:val="center"/>
          </w:tcPr>
          <w:p w14:paraId="385F87BD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压力传感器精度</w:t>
            </w:r>
          </w:p>
          <w:p w14:paraId="43E721EB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 xml:space="preserve">±2.5%FS　</w:t>
            </w:r>
          </w:p>
        </w:tc>
        <w:tc>
          <w:tcPr>
            <w:tcW w:w="840" w:type="dxa"/>
            <w:vAlign w:val="center"/>
          </w:tcPr>
          <w:p w14:paraId="150D206C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14:paraId="33A17FDD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套</w:t>
            </w:r>
          </w:p>
        </w:tc>
        <w:tc>
          <w:tcPr>
            <w:tcW w:w="1840" w:type="dxa"/>
            <w:vMerge/>
            <w:vAlign w:val="center"/>
          </w:tcPr>
          <w:p w14:paraId="55B316B4" w14:textId="77777777" w:rsidR="00B1696A" w:rsidRPr="00B1696A" w:rsidRDefault="00B1696A" w:rsidP="00B169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4B38F98" w14:textId="3798A4B1" w:rsidR="00F7756B" w:rsidRDefault="00F7756B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32399FE5" w14:textId="250A6D7F" w:rsidR="001769DC" w:rsidRDefault="001769DC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769DC">
        <w:rPr>
          <w:rFonts w:ascii="宋体" w:hAnsi="宋体" w:hint="eastAsia"/>
          <w:sz w:val="24"/>
        </w:rPr>
        <w:lastRenderedPageBreak/>
        <w:t>新疆开沃：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941"/>
        <w:gridCol w:w="2490"/>
        <w:gridCol w:w="840"/>
        <w:gridCol w:w="735"/>
        <w:gridCol w:w="1840"/>
      </w:tblGrid>
      <w:tr w:rsidR="00B1696A" w:rsidRPr="00B1696A" w14:paraId="26093E09" w14:textId="77777777" w:rsidTr="00021507">
        <w:trPr>
          <w:trHeight w:val="420"/>
          <w:jc w:val="center"/>
        </w:trPr>
        <w:tc>
          <w:tcPr>
            <w:tcW w:w="760" w:type="dxa"/>
            <w:vAlign w:val="center"/>
          </w:tcPr>
          <w:p w14:paraId="1BCDC75A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2941" w:type="dxa"/>
            <w:vAlign w:val="center"/>
          </w:tcPr>
          <w:p w14:paraId="40657FBE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设备名称</w:t>
            </w:r>
          </w:p>
        </w:tc>
        <w:tc>
          <w:tcPr>
            <w:tcW w:w="2490" w:type="dxa"/>
            <w:vAlign w:val="center"/>
          </w:tcPr>
          <w:p w14:paraId="10E270C5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说明（特征参数）</w:t>
            </w:r>
          </w:p>
        </w:tc>
        <w:tc>
          <w:tcPr>
            <w:tcW w:w="840" w:type="dxa"/>
            <w:vAlign w:val="center"/>
          </w:tcPr>
          <w:p w14:paraId="5A0CF9C0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735" w:type="dxa"/>
            <w:vAlign w:val="center"/>
          </w:tcPr>
          <w:p w14:paraId="3ED61FD4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数量</w:t>
            </w:r>
          </w:p>
        </w:tc>
        <w:tc>
          <w:tcPr>
            <w:tcW w:w="1840" w:type="dxa"/>
            <w:vAlign w:val="center"/>
          </w:tcPr>
          <w:p w14:paraId="378FE321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备注</w:t>
            </w:r>
          </w:p>
        </w:tc>
      </w:tr>
      <w:tr w:rsidR="00B1696A" w:rsidRPr="00B1696A" w14:paraId="71D95203" w14:textId="77777777" w:rsidTr="00021507">
        <w:trPr>
          <w:trHeight w:val="408"/>
          <w:jc w:val="center"/>
        </w:trPr>
        <w:tc>
          <w:tcPr>
            <w:tcW w:w="760" w:type="dxa"/>
            <w:vAlign w:val="center"/>
          </w:tcPr>
          <w:p w14:paraId="4B9D98F7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2941" w:type="dxa"/>
            <w:vAlign w:val="center"/>
          </w:tcPr>
          <w:p w14:paraId="78021052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液压油定量</w:t>
            </w:r>
            <w:proofErr w:type="gramStart"/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加注机</w:t>
            </w:r>
            <w:proofErr w:type="gramEnd"/>
          </w:p>
        </w:tc>
        <w:tc>
          <w:tcPr>
            <w:tcW w:w="2490" w:type="dxa"/>
            <w:vAlign w:val="center"/>
          </w:tcPr>
          <w:p w14:paraId="02391CC5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 xml:space="preserve">定量加注　 </w:t>
            </w:r>
          </w:p>
        </w:tc>
        <w:tc>
          <w:tcPr>
            <w:tcW w:w="840" w:type="dxa"/>
            <w:vAlign w:val="center"/>
          </w:tcPr>
          <w:p w14:paraId="64115229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14:paraId="0789C944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>套</w:t>
            </w:r>
          </w:p>
        </w:tc>
        <w:tc>
          <w:tcPr>
            <w:tcW w:w="1840" w:type="dxa"/>
            <w:vMerge w:val="restart"/>
            <w:vAlign w:val="center"/>
          </w:tcPr>
          <w:p w14:paraId="4BFADC11" w14:textId="77777777" w:rsidR="00B1696A" w:rsidRPr="00B1696A" w:rsidRDefault="00B1696A" w:rsidP="00B169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需配置无线扫描枪、线</w:t>
            </w:r>
            <w:proofErr w:type="gramStart"/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边供液</w:t>
            </w:r>
            <w:proofErr w:type="gramEnd"/>
          </w:p>
        </w:tc>
      </w:tr>
      <w:tr w:rsidR="00B1696A" w:rsidRPr="00B1696A" w14:paraId="7E7860F4" w14:textId="77777777" w:rsidTr="00021507">
        <w:trPr>
          <w:trHeight w:val="408"/>
          <w:jc w:val="center"/>
        </w:trPr>
        <w:tc>
          <w:tcPr>
            <w:tcW w:w="760" w:type="dxa"/>
            <w:vAlign w:val="center"/>
          </w:tcPr>
          <w:p w14:paraId="392C3520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2941" w:type="dxa"/>
            <w:vAlign w:val="center"/>
          </w:tcPr>
          <w:p w14:paraId="6FFEE629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后桥油简易加注机</w:t>
            </w:r>
            <w:proofErr w:type="gramEnd"/>
          </w:p>
        </w:tc>
        <w:tc>
          <w:tcPr>
            <w:tcW w:w="2490" w:type="dxa"/>
            <w:vAlign w:val="center"/>
          </w:tcPr>
          <w:p w14:paraId="20D0B56C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 xml:space="preserve">移动小车、卷盘　</w:t>
            </w:r>
          </w:p>
        </w:tc>
        <w:tc>
          <w:tcPr>
            <w:tcW w:w="840" w:type="dxa"/>
            <w:vAlign w:val="center"/>
          </w:tcPr>
          <w:p w14:paraId="01CCB3E6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14:paraId="251E32DB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>套</w:t>
            </w:r>
          </w:p>
        </w:tc>
        <w:tc>
          <w:tcPr>
            <w:tcW w:w="1840" w:type="dxa"/>
            <w:vMerge/>
            <w:vAlign w:val="center"/>
          </w:tcPr>
          <w:p w14:paraId="1291CD29" w14:textId="77777777" w:rsidR="00B1696A" w:rsidRPr="00B1696A" w:rsidRDefault="00B1696A" w:rsidP="00B169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1696A" w:rsidRPr="00B1696A" w14:paraId="574CD499" w14:textId="77777777" w:rsidTr="00021507">
        <w:trPr>
          <w:trHeight w:val="408"/>
          <w:jc w:val="center"/>
        </w:trPr>
        <w:tc>
          <w:tcPr>
            <w:tcW w:w="760" w:type="dxa"/>
            <w:vAlign w:val="center"/>
          </w:tcPr>
          <w:p w14:paraId="6B2C6048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2941" w:type="dxa"/>
            <w:vAlign w:val="center"/>
          </w:tcPr>
          <w:p w14:paraId="20769CE0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VIN码气动</w:t>
            </w:r>
            <w:proofErr w:type="gramStart"/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标记机</w:t>
            </w:r>
            <w:proofErr w:type="gramEnd"/>
          </w:p>
        </w:tc>
        <w:tc>
          <w:tcPr>
            <w:tcW w:w="2490" w:type="dxa"/>
            <w:vAlign w:val="center"/>
          </w:tcPr>
          <w:p w14:paraId="016CF474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刻划</w:t>
            </w:r>
            <w:proofErr w:type="gramEnd"/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式</w:t>
            </w:r>
          </w:p>
        </w:tc>
        <w:tc>
          <w:tcPr>
            <w:tcW w:w="840" w:type="dxa"/>
            <w:vAlign w:val="center"/>
          </w:tcPr>
          <w:p w14:paraId="4BEAA6A9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14:paraId="040874CB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>套</w:t>
            </w:r>
          </w:p>
        </w:tc>
        <w:tc>
          <w:tcPr>
            <w:tcW w:w="1840" w:type="dxa"/>
            <w:vMerge/>
            <w:vAlign w:val="center"/>
          </w:tcPr>
          <w:p w14:paraId="5375550E" w14:textId="77777777" w:rsidR="00B1696A" w:rsidRPr="00B1696A" w:rsidRDefault="00B1696A" w:rsidP="00B169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1696A" w:rsidRPr="00B1696A" w14:paraId="63D518A7" w14:textId="77777777" w:rsidTr="00021507">
        <w:trPr>
          <w:trHeight w:val="408"/>
          <w:jc w:val="center"/>
        </w:trPr>
        <w:tc>
          <w:tcPr>
            <w:tcW w:w="760" w:type="dxa"/>
            <w:vAlign w:val="center"/>
          </w:tcPr>
          <w:p w14:paraId="3984DB9B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2941" w:type="dxa"/>
            <w:vAlign w:val="center"/>
          </w:tcPr>
          <w:p w14:paraId="38E9A3F9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底盘气密检测设备</w:t>
            </w:r>
          </w:p>
        </w:tc>
        <w:tc>
          <w:tcPr>
            <w:tcW w:w="2490" w:type="dxa"/>
            <w:vAlign w:val="center"/>
          </w:tcPr>
          <w:p w14:paraId="7644590D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 xml:space="preserve">　压力传感器精度</w:t>
            </w:r>
          </w:p>
          <w:p w14:paraId="37194082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±2.5%FS</w:t>
            </w:r>
          </w:p>
        </w:tc>
        <w:tc>
          <w:tcPr>
            <w:tcW w:w="840" w:type="dxa"/>
            <w:vAlign w:val="center"/>
          </w:tcPr>
          <w:p w14:paraId="5ECC8D92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14:paraId="68600BC7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套</w:t>
            </w:r>
          </w:p>
        </w:tc>
        <w:tc>
          <w:tcPr>
            <w:tcW w:w="1840" w:type="dxa"/>
            <w:vMerge/>
            <w:vAlign w:val="center"/>
          </w:tcPr>
          <w:p w14:paraId="47B0C728" w14:textId="77777777" w:rsidR="00B1696A" w:rsidRPr="00B1696A" w:rsidRDefault="00B1696A" w:rsidP="00B169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C17609A" w14:textId="3756A35F" w:rsidR="00346BAC" w:rsidRDefault="00346BAC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0F6711F8" w14:textId="26C0D779" w:rsidR="00F7756B" w:rsidRPr="00F7756B" w:rsidRDefault="00A31EE9" w:rsidP="00A31EE9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5</w:t>
      </w:r>
      <w:r>
        <w:rPr>
          <w:rFonts w:ascii="宋体" w:hAnsi="宋体" w:cstheme="minorBidi"/>
          <w:b/>
          <w:bCs/>
          <w:sz w:val="30"/>
          <w:szCs w:val="30"/>
        </w:rPr>
        <w:t>.2</w:t>
      </w:r>
      <w:r w:rsidR="00F7756B" w:rsidRPr="00F7756B">
        <w:rPr>
          <w:rFonts w:ascii="宋体" w:hAnsi="宋体" w:cstheme="minorBidi" w:hint="eastAsia"/>
          <w:b/>
          <w:bCs/>
          <w:sz w:val="30"/>
          <w:szCs w:val="30"/>
        </w:rPr>
        <w:t>设备的主要参数</w:t>
      </w:r>
      <w:r>
        <w:rPr>
          <w:rFonts w:ascii="宋体" w:hAnsi="宋体" w:cstheme="minorBidi" w:hint="eastAsia"/>
          <w:b/>
          <w:bCs/>
          <w:sz w:val="30"/>
          <w:szCs w:val="30"/>
        </w:rPr>
        <w:t>、技术要求</w:t>
      </w:r>
    </w:p>
    <w:p w14:paraId="74EA159E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bookmarkStart w:id="13" w:name="_Toc39564516"/>
      <w:r w:rsidRPr="00B1696A">
        <w:rPr>
          <w:rFonts w:ascii="宋体" w:hAnsi="宋体" w:hint="eastAsia"/>
          <w:sz w:val="24"/>
        </w:rPr>
        <w:t>（一）</w:t>
      </w:r>
      <w:bookmarkStart w:id="14" w:name="_Toc39564517"/>
      <w:bookmarkEnd w:id="13"/>
      <w:r w:rsidRPr="00B1696A">
        <w:rPr>
          <w:rFonts w:ascii="宋体" w:hAnsi="宋体" w:cs="Arial" w:hint="eastAsia"/>
          <w:bCs/>
          <w:color w:val="000000"/>
          <w:sz w:val="24"/>
        </w:rPr>
        <w:t>液压油定量加注机</w:t>
      </w:r>
    </w:p>
    <w:p w14:paraId="534C4802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  <w:r w:rsidRPr="00B1696A">
        <w:rPr>
          <w:rFonts w:ascii="宋体" w:hAnsi="宋体" w:cs="Arial"/>
          <w:bCs/>
          <w:color w:val="000000"/>
          <w:sz w:val="24"/>
        </w:rPr>
        <w:t>1</w:t>
      </w:r>
      <w:r w:rsidRPr="00B1696A">
        <w:rPr>
          <w:rFonts w:ascii="宋体" w:hAnsi="宋体"/>
          <w:bCs/>
          <w:sz w:val="24"/>
        </w:rPr>
        <w:t>.</w:t>
      </w:r>
      <w:r w:rsidRPr="00B1696A">
        <w:rPr>
          <w:rFonts w:ascii="宋体" w:hAnsi="宋体" w:hint="eastAsia"/>
          <w:bCs/>
          <w:sz w:val="24"/>
        </w:rPr>
        <w:t>主要技术参数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940"/>
        <w:gridCol w:w="3378"/>
        <w:gridCol w:w="1477"/>
      </w:tblGrid>
      <w:tr w:rsidR="00B1696A" w:rsidRPr="00B1696A" w14:paraId="2EDFA92E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30734713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hint="eastAsia"/>
                <w:sz w:val="24"/>
                <w:szCs w:val="20"/>
              </w:rPr>
              <w:t>序号</w:t>
            </w:r>
          </w:p>
        </w:tc>
        <w:tc>
          <w:tcPr>
            <w:tcW w:w="2940" w:type="dxa"/>
            <w:vAlign w:val="center"/>
          </w:tcPr>
          <w:p w14:paraId="517A6F48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项目</w:t>
            </w:r>
          </w:p>
        </w:tc>
        <w:tc>
          <w:tcPr>
            <w:tcW w:w="3378" w:type="dxa"/>
            <w:vAlign w:val="center"/>
          </w:tcPr>
          <w:p w14:paraId="610BECA7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hint="eastAsia"/>
                <w:sz w:val="24"/>
                <w:szCs w:val="20"/>
              </w:rPr>
              <w:t>指标</w:t>
            </w:r>
          </w:p>
        </w:tc>
        <w:tc>
          <w:tcPr>
            <w:tcW w:w="1477" w:type="dxa"/>
            <w:vAlign w:val="center"/>
          </w:tcPr>
          <w:p w14:paraId="2182B828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hint="eastAsia"/>
                <w:sz w:val="24"/>
                <w:szCs w:val="20"/>
              </w:rPr>
              <w:t>备注</w:t>
            </w:r>
          </w:p>
        </w:tc>
      </w:tr>
      <w:tr w:rsidR="00B1696A" w:rsidRPr="00B1696A" w14:paraId="6130E9EF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556A0A99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602574F5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设备主体尺寸</w:t>
            </w:r>
          </w:p>
        </w:tc>
        <w:tc>
          <w:tcPr>
            <w:tcW w:w="3378" w:type="dxa"/>
            <w:vAlign w:val="center"/>
          </w:tcPr>
          <w:p w14:paraId="1804D1FE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hint="eastAsia"/>
                <w:sz w:val="24"/>
                <w:szCs w:val="20"/>
              </w:rPr>
              <w:t>以实际设计为准</w:t>
            </w:r>
          </w:p>
        </w:tc>
        <w:tc>
          <w:tcPr>
            <w:tcW w:w="1477" w:type="dxa"/>
            <w:vAlign w:val="center"/>
          </w:tcPr>
          <w:p w14:paraId="0BF8C1D6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1696A" w:rsidRPr="00B1696A" w14:paraId="58F64E15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2C8B62B2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7A561D94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proofErr w:type="gramStart"/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加注管</w:t>
            </w:r>
            <w:proofErr w:type="gramEnd"/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长度</w:t>
            </w:r>
          </w:p>
        </w:tc>
        <w:tc>
          <w:tcPr>
            <w:tcW w:w="3378" w:type="dxa"/>
            <w:vAlign w:val="center"/>
          </w:tcPr>
          <w:p w14:paraId="54B9AB94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hint="eastAsia"/>
                <w:sz w:val="24"/>
                <w:szCs w:val="20"/>
              </w:rPr>
              <w:t>10米</w:t>
            </w:r>
          </w:p>
        </w:tc>
        <w:tc>
          <w:tcPr>
            <w:tcW w:w="1477" w:type="dxa"/>
            <w:vAlign w:val="center"/>
          </w:tcPr>
          <w:p w14:paraId="71F82D7F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1696A" w:rsidRPr="00B1696A" w14:paraId="24374E1D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7C1E59A9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3362A706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加注速度</w:t>
            </w:r>
          </w:p>
        </w:tc>
        <w:tc>
          <w:tcPr>
            <w:tcW w:w="3378" w:type="dxa"/>
            <w:vAlign w:val="center"/>
          </w:tcPr>
          <w:p w14:paraId="6AAE6A1E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  <w:lang w:val="en-GB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  <w:lang w:val="en-GB"/>
              </w:rPr>
              <w:t>0-1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2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  <w:lang w:val="en-GB"/>
              </w:rPr>
              <w:t>L/MIN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(可调)</w:t>
            </w:r>
          </w:p>
        </w:tc>
        <w:tc>
          <w:tcPr>
            <w:tcW w:w="1477" w:type="dxa"/>
            <w:vAlign w:val="center"/>
          </w:tcPr>
          <w:p w14:paraId="4029F20A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1696A" w:rsidRPr="00B1696A" w14:paraId="2652AE81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78BC7843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715E9859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加注量设定</w:t>
            </w:r>
          </w:p>
        </w:tc>
        <w:tc>
          <w:tcPr>
            <w:tcW w:w="3378" w:type="dxa"/>
            <w:vAlign w:val="center"/>
          </w:tcPr>
          <w:p w14:paraId="550791D5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0.0-999.9L(可任意设定)</w:t>
            </w:r>
          </w:p>
        </w:tc>
        <w:tc>
          <w:tcPr>
            <w:tcW w:w="1477" w:type="dxa"/>
            <w:vAlign w:val="center"/>
          </w:tcPr>
          <w:p w14:paraId="1E7269D4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1696A" w:rsidRPr="00B1696A" w14:paraId="3FD19E6A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4CFD3F16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2A6A1FFC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加注压力</w:t>
            </w:r>
          </w:p>
        </w:tc>
        <w:tc>
          <w:tcPr>
            <w:tcW w:w="3378" w:type="dxa"/>
            <w:vAlign w:val="center"/>
          </w:tcPr>
          <w:p w14:paraId="4459DD17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  <w:lang w:val="en-GB"/>
              </w:rPr>
              <w:t>1-1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0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  <w:lang w:val="en-GB"/>
              </w:rPr>
              <w:t>bar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(可调)</w:t>
            </w:r>
          </w:p>
        </w:tc>
        <w:tc>
          <w:tcPr>
            <w:tcW w:w="1477" w:type="dxa"/>
            <w:vAlign w:val="center"/>
          </w:tcPr>
          <w:p w14:paraId="46838D54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可调</w:t>
            </w:r>
          </w:p>
        </w:tc>
      </w:tr>
      <w:tr w:rsidR="00B1696A" w:rsidRPr="00B1696A" w14:paraId="576229A7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67B72C9C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79375048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计量精度</w:t>
            </w:r>
          </w:p>
        </w:tc>
        <w:tc>
          <w:tcPr>
            <w:tcW w:w="3378" w:type="dxa"/>
            <w:vAlign w:val="center"/>
          </w:tcPr>
          <w:p w14:paraId="5A0FE4C6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±0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.5%(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重复精度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 xml:space="preserve">) </w:t>
            </w:r>
          </w:p>
        </w:tc>
        <w:tc>
          <w:tcPr>
            <w:tcW w:w="1477" w:type="dxa"/>
            <w:vAlign w:val="center"/>
          </w:tcPr>
          <w:p w14:paraId="2EC85B45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流量传感器</w:t>
            </w:r>
          </w:p>
        </w:tc>
      </w:tr>
      <w:tr w:rsidR="00B1696A" w:rsidRPr="00B1696A" w14:paraId="434BDF93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6BE4BF5C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418E2881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加注精度</w:t>
            </w:r>
          </w:p>
        </w:tc>
        <w:tc>
          <w:tcPr>
            <w:tcW w:w="3378" w:type="dxa"/>
            <w:vAlign w:val="center"/>
          </w:tcPr>
          <w:p w14:paraId="05B4AEEA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±1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%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(5L)</w:t>
            </w:r>
          </w:p>
        </w:tc>
        <w:tc>
          <w:tcPr>
            <w:tcW w:w="1477" w:type="dxa"/>
            <w:vAlign w:val="center"/>
          </w:tcPr>
          <w:p w14:paraId="7FA6F682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1696A" w:rsidRPr="00B1696A" w14:paraId="4C674D8A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50CCD81A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5D8B4525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加注</w:t>
            </w:r>
            <w:proofErr w:type="gramStart"/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枪管路形式</w:t>
            </w:r>
            <w:proofErr w:type="gramEnd"/>
          </w:p>
        </w:tc>
        <w:tc>
          <w:tcPr>
            <w:tcW w:w="3378" w:type="dxa"/>
            <w:vAlign w:val="center"/>
          </w:tcPr>
          <w:p w14:paraId="42E88544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摆臂随动</w:t>
            </w:r>
          </w:p>
        </w:tc>
        <w:tc>
          <w:tcPr>
            <w:tcW w:w="1477" w:type="dxa"/>
            <w:vAlign w:val="center"/>
          </w:tcPr>
          <w:p w14:paraId="6D4D5FF6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1696A" w:rsidRPr="00B1696A" w14:paraId="6A62094D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321673A3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225EF927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电源电压</w:t>
            </w:r>
          </w:p>
        </w:tc>
        <w:tc>
          <w:tcPr>
            <w:tcW w:w="3378" w:type="dxa"/>
            <w:vAlign w:val="center"/>
          </w:tcPr>
          <w:p w14:paraId="308904D7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交流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380V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±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10%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，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50HZ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±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2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HZ</w:t>
            </w:r>
          </w:p>
        </w:tc>
        <w:tc>
          <w:tcPr>
            <w:tcW w:w="1477" w:type="dxa"/>
            <w:vAlign w:val="center"/>
          </w:tcPr>
          <w:p w14:paraId="138B8460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1696A" w:rsidRPr="00B1696A" w14:paraId="474DF9A2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4E0BB22D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31BF5512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设备功率</w:t>
            </w:r>
          </w:p>
        </w:tc>
        <w:tc>
          <w:tcPr>
            <w:tcW w:w="3378" w:type="dxa"/>
            <w:vAlign w:val="center"/>
          </w:tcPr>
          <w:p w14:paraId="142F5C86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以设计为准</w:t>
            </w:r>
          </w:p>
        </w:tc>
        <w:tc>
          <w:tcPr>
            <w:tcW w:w="1477" w:type="dxa"/>
            <w:vAlign w:val="center"/>
          </w:tcPr>
          <w:p w14:paraId="77FD3101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1696A" w:rsidRPr="00B1696A" w14:paraId="654E19AA" w14:textId="77777777" w:rsidTr="00021507">
        <w:trPr>
          <w:trHeight w:val="454"/>
        </w:trPr>
        <w:tc>
          <w:tcPr>
            <w:tcW w:w="1136" w:type="dxa"/>
            <w:vAlign w:val="center"/>
          </w:tcPr>
          <w:p w14:paraId="156EA8E0" w14:textId="77777777" w:rsidR="00B1696A" w:rsidRPr="00B1696A" w:rsidRDefault="00B1696A" w:rsidP="00B1696A">
            <w:pPr>
              <w:numPr>
                <w:ilvl w:val="0"/>
                <w:numId w:val="43"/>
              </w:numPr>
              <w:jc w:val="center"/>
              <w:rPr>
                <w:rFonts w:ascii="宋体" w:hAnsi="宋体"/>
                <w:sz w:val="24"/>
                <w:szCs w:val="20"/>
                <w:lang w:val="en-GB"/>
              </w:rPr>
            </w:pPr>
          </w:p>
        </w:tc>
        <w:tc>
          <w:tcPr>
            <w:tcW w:w="2940" w:type="dxa"/>
            <w:vAlign w:val="center"/>
          </w:tcPr>
          <w:p w14:paraId="515157DD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设备噪声</w:t>
            </w:r>
          </w:p>
        </w:tc>
        <w:tc>
          <w:tcPr>
            <w:tcW w:w="3378" w:type="dxa"/>
            <w:vAlign w:val="center"/>
          </w:tcPr>
          <w:p w14:paraId="38A4A5DB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≤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70dB</w:t>
            </w:r>
          </w:p>
        </w:tc>
        <w:tc>
          <w:tcPr>
            <w:tcW w:w="1477" w:type="dxa"/>
            <w:vAlign w:val="center"/>
          </w:tcPr>
          <w:p w14:paraId="1F7BA3F8" w14:textId="77777777" w:rsidR="00B1696A" w:rsidRPr="00B1696A" w:rsidRDefault="00B1696A" w:rsidP="00B1696A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</w:tbl>
    <w:p w14:paraId="003B6DEC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</w:p>
    <w:p w14:paraId="02F49E13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  <w:r w:rsidRPr="00B1696A">
        <w:rPr>
          <w:rFonts w:ascii="宋体" w:hAnsi="宋体" w:hint="eastAsia"/>
          <w:bCs/>
          <w:sz w:val="24"/>
        </w:rPr>
        <w:t>2、设备原理及工作流程</w:t>
      </w:r>
    </w:p>
    <w:p w14:paraId="7D61003D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  <w:r w:rsidRPr="00B1696A">
        <w:rPr>
          <w:rFonts w:ascii="宋体" w:hAnsi="宋体"/>
          <w:bCs/>
          <w:sz w:val="24"/>
        </w:rPr>
        <w:t>2</w:t>
      </w:r>
      <w:r w:rsidRPr="00B1696A">
        <w:rPr>
          <w:rFonts w:ascii="宋体" w:hAnsi="宋体" w:hint="eastAsia"/>
          <w:bCs/>
          <w:sz w:val="24"/>
        </w:rPr>
        <w:t>.1、设备工作原理</w:t>
      </w:r>
    </w:p>
    <w:p w14:paraId="0D531B5D" w14:textId="77777777" w:rsidR="00B1696A" w:rsidRPr="00B1696A" w:rsidRDefault="00B1696A" w:rsidP="00B1696A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B1696A">
        <w:rPr>
          <w:rFonts w:ascii="宋体" w:hAnsi="宋体" w:hint="eastAsia"/>
          <w:bCs/>
          <w:sz w:val="24"/>
        </w:rPr>
        <w:t xml:space="preserve">设备的工作原理是通过PLC操作系统控制各电动和气动元件按照设定的流程，自动完成定量加注； </w:t>
      </w:r>
    </w:p>
    <w:p w14:paraId="484D721C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  <w:r w:rsidRPr="00B1696A">
        <w:rPr>
          <w:rFonts w:ascii="宋体" w:hAnsi="宋体"/>
          <w:bCs/>
          <w:sz w:val="24"/>
        </w:rPr>
        <w:t>2</w:t>
      </w:r>
      <w:r w:rsidRPr="00B1696A">
        <w:rPr>
          <w:rFonts w:ascii="宋体" w:hAnsi="宋体" w:hint="eastAsia"/>
          <w:bCs/>
          <w:sz w:val="24"/>
        </w:rPr>
        <w:t>.2、设备工作流程</w:t>
      </w:r>
    </w:p>
    <w:p w14:paraId="5E1F8645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  <w:r w:rsidRPr="00B1696A">
        <w:rPr>
          <w:rFonts w:ascii="宋体" w:hAnsi="宋体" w:hint="eastAsia"/>
          <w:bCs/>
          <w:sz w:val="24"/>
        </w:rPr>
        <w:t>步骤</w:t>
      </w:r>
      <w:proofErr w:type="gramStart"/>
      <w:r w:rsidRPr="00B1696A">
        <w:rPr>
          <w:rFonts w:ascii="宋体" w:hAnsi="宋体" w:hint="eastAsia"/>
          <w:bCs/>
          <w:sz w:val="24"/>
        </w:rPr>
        <w:t>一</w:t>
      </w:r>
      <w:proofErr w:type="gramEnd"/>
      <w:r w:rsidRPr="00B1696A">
        <w:rPr>
          <w:rFonts w:ascii="宋体" w:hAnsi="宋体" w:hint="eastAsia"/>
          <w:bCs/>
          <w:sz w:val="24"/>
        </w:rPr>
        <w:t>：手动选择车型或扫描获取车型；</w:t>
      </w:r>
    </w:p>
    <w:p w14:paraId="7A6EE6B2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  <w:r w:rsidRPr="00B1696A">
        <w:rPr>
          <w:rFonts w:ascii="宋体" w:hAnsi="宋体" w:hint="eastAsia"/>
          <w:bCs/>
          <w:sz w:val="24"/>
        </w:rPr>
        <w:t>步骤二：将加注枪放入</w:t>
      </w:r>
      <w:proofErr w:type="gramStart"/>
      <w:r w:rsidRPr="00B1696A">
        <w:rPr>
          <w:rFonts w:ascii="宋体" w:hAnsi="宋体" w:hint="eastAsia"/>
          <w:bCs/>
          <w:sz w:val="24"/>
        </w:rPr>
        <w:t>加注口</w:t>
      </w:r>
      <w:proofErr w:type="gramEnd"/>
      <w:r w:rsidRPr="00B1696A">
        <w:rPr>
          <w:rFonts w:ascii="宋体" w:hAnsi="宋体" w:hint="eastAsia"/>
          <w:bCs/>
          <w:sz w:val="24"/>
        </w:rPr>
        <w:t>内；</w:t>
      </w:r>
    </w:p>
    <w:p w14:paraId="0B952E82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  <w:r w:rsidRPr="00B1696A">
        <w:rPr>
          <w:rFonts w:ascii="宋体" w:hAnsi="宋体" w:hint="eastAsia"/>
          <w:bCs/>
          <w:sz w:val="24"/>
        </w:rPr>
        <w:t>步骤三：按下加注开始按钮，加注系统自动加注，加注量达到设定量后，自动停止，并</w:t>
      </w:r>
      <w:r w:rsidRPr="00B1696A">
        <w:rPr>
          <w:rFonts w:ascii="宋体" w:hAnsi="宋体" w:hint="eastAsia"/>
          <w:bCs/>
          <w:sz w:val="24"/>
        </w:rPr>
        <w:lastRenderedPageBreak/>
        <w:t>声光报警，提示加注完毕；</w:t>
      </w:r>
    </w:p>
    <w:p w14:paraId="7525DDCE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  <w:r w:rsidRPr="00B1696A">
        <w:rPr>
          <w:rFonts w:ascii="宋体" w:hAnsi="宋体" w:hint="eastAsia"/>
          <w:bCs/>
          <w:sz w:val="24"/>
        </w:rPr>
        <w:t>步骤四：从</w:t>
      </w:r>
      <w:proofErr w:type="gramStart"/>
      <w:r w:rsidRPr="00B1696A">
        <w:rPr>
          <w:rFonts w:ascii="宋体" w:hAnsi="宋体" w:hint="eastAsia"/>
          <w:bCs/>
          <w:sz w:val="24"/>
        </w:rPr>
        <w:t>加注口取下</w:t>
      </w:r>
      <w:proofErr w:type="gramEnd"/>
      <w:r w:rsidRPr="00B1696A">
        <w:rPr>
          <w:rFonts w:ascii="宋体" w:hAnsi="宋体" w:hint="eastAsia"/>
          <w:bCs/>
          <w:sz w:val="24"/>
        </w:rPr>
        <w:t>加注枪，将加注枪放置到枪架上。</w:t>
      </w:r>
    </w:p>
    <w:p w14:paraId="48BB2AF6" w14:textId="77777777" w:rsidR="00B1696A" w:rsidRPr="00B1696A" w:rsidRDefault="00B1696A" w:rsidP="00B1696A">
      <w:pPr>
        <w:spacing w:line="360" w:lineRule="auto"/>
        <w:rPr>
          <w:rFonts w:ascii="宋体" w:hAnsi="宋体"/>
          <w:bCs/>
          <w:sz w:val="24"/>
        </w:rPr>
      </w:pPr>
    </w:p>
    <w:p w14:paraId="4F6BF469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/>
          <w:bCs/>
          <w:color w:val="000000"/>
          <w:sz w:val="24"/>
        </w:rPr>
        <w:t>3</w:t>
      </w:r>
      <w:r w:rsidRPr="00B1696A">
        <w:rPr>
          <w:rFonts w:ascii="宋体" w:hAnsi="宋体" w:cs="Arial" w:hint="eastAsia"/>
          <w:bCs/>
          <w:color w:val="000000"/>
          <w:sz w:val="24"/>
        </w:rPr>
        <w:t>、设备主要组成配件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410"/>
        <w:gridCol w:w="3969"/>
        <w:gridCol w:w="1102"/>
      </w:tblGrid>
      <w:tr w:rsidR="00B1696A" w:rsidRPr="00B1696A" w14:paraId="5B1046F3" w14:textId="77777777" w:rsidTr="00021507">
        <w:trPr>
          <w:jc w:val="center"/>
        </w:trPr>
        <w:tc>
          <w:tcPr>
            <w:tcW w:w="1103" w:type="dxa"/>
            <w:vAlign w:val="center"/>
          </w:tcPr>
          <w:p w14:paraId="7B8C4033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4E87DF7C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3969" w:type="dxa"/>
            <w:vAlign w:val="center"/>
          </w:tcPr>
          <w:p w14:paraId="4D9574BC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1102" w:type="dxa"/>
            <w:vAlign w:val="center"/>
          </w:tcPr>
          <w:p w14:paraId="79AC1E38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B1696A" w:rsidRPr="00B1696A" w14:paraId="4CCC1479" w14:textId="77777777" w:rsidTr="00021507">
        <w:trPr>
          <w:jc w:val="center"/>
        </w:trPr>
        <w:tc>
          <w:tcPr>
            <w:tcW w:w="1103" w:type="dxa"/>
            <w:vAlign w:val="center"/>
          </w:tcPr>
          <w:p w14:paraId="1A7EB4D1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9EB75EB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设备尺寸</w:t>
            </w:r>
          </w:p>
        </w:tc>
        <w:tc>
          <w:tcPr>
            <w:tcW w:w="3969" w:type="dxa"/>
            <w:vAlign w:val="center"/>
          </w:tcPr>
          <w:p w14:paraId="2917707E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以实际设计为主</w:t>
            </w:r>
          </w:p>
        </w:tc>
        <w:tc>
          <w:tcPr>
            <w:tcW w:w="1102" w:type="dxa"/>
            <w:vAlign w:val="center"/>
          </w:tcPr>
          <w:p w14:paraId="03436D7D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42F6EC8F" w14:textId="77777777" w:rsidTr="00021507">
        <w:trPr>
          <w:jc w:val="center"/>
        </w:trPr>
        <w:tc>
          <w:tcPr>
            <w:tcW w:w="1103" w:type="dxa"/>
            <w:vAlign w:val="center"/>
          </w:tcPr>
          <w:p w14:paraId="4C3A4B69" w14:textId="77777777" w:rsidR="00B1696A" w:rsidRPr="00B1696A" w:rsidRDefault="00B1696A" w:rsidP="00B1696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ËÎÌå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36BE9BC" w14:textId="77777777" w:rsidR="00B1696A" w:rsidRPr="00B1696A" w:rsidRDefault="00B1696A" w:rsidP="00B169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ËÎÌå"/>
                <w:kern w:val="0"/>
                <w:sz w:val="24"/>
              </w:rPr>
            </w:pPr>
            <w:r w:rsidRPr="00B1696A">
              <w:rPr>
                <w:rFonts w:ascii="宋体" w:hAnsi="宋体" w:cs="ËÎÌå" w:hint="eastAsia"/>
                <w:kern w:val="0"/>
                <w:sz w:val="24"/>
              </w:rPr>
              <w:t>加注介质</w:t>
            </w:r>
          </w:p>
        </w:tc>
        <w:tc>
          <w:tcPr>
            <w:tcW w:w="3969" w:type="dxa"/>
            <w:vAlign w:val="center"/>
          </w:tcPr>
          <w:p w14:paraId="0DF2D566" w14:textId="77777777" w:rsidR="00B1696A" w:rsidRPr="00B1696A" w:rsidRDefault="00B1696A" w:rsidP="00B169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ËÎÌå"/>
                <w:kern w:val="0"/>
                <w:sz w:val="24"/>
              </w:rPr>
            </w:pPr>
            <w:r w:rsidRPr="00B1696A">
              <w:rPr>
                <w:rFonts w:ascii="宋体" w:hAnsi="宋体" w:cs="ËÎÌå" w:hint="eastAsia"/>
                <w:kern w:val="0"/>
                <w:sz w:val="24"/>
              </w:rPr>
              <w:t>液压油</w:t>
            </w:r>
          </w:p>
        </w:tc>
        <w:tc>
          <w:tcPr>
            <w:tcW w:w="1102" w:type="dxa"/>
            <w:vAlign w:val="center"/>
          </w:tcPr>
          <w:p w14:paraId="37F16686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67C5D410" w14:textId="77777777" w:rsidTr="00021507">
        <w:trPr>
          <w:jc w:val="center"/>
        </w:trPr>
        <w:tc>
          <w:tcPr>
            <w:tcW w:w="1103" w:type="dxa"/>
            <w:vAlign w:val="center"/>
          </w:tcPr>
          <w:p w14:paraId="15DE078A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1D3E798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加注方式</w:t>
            </w:r>
          </w:p>
        </w:tc>
        <w:tc>
          <w:tcPr>
            <w:tcW w:w="3969" w:type="dxa"/>
            <w:vAlign w:val="center"/>
          </w:tcPr>
          <w:p w14:paraId="39685702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正压定量加注</w:t>
            </w:r>
          </w:p>
        </w:tc>
        <w:tc>
          <w:tcPr>
            <w:tcW w:w="1102" w:type="dxa"/>
            <w:vAlign w:val="center"/>
          </w:tcPr>
          <w:p w14:paraId="72DEC8AF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7C844A5A" w14:textId="77777777" w:rsidTr="00021507">
        <w:trPr>
          <w:jc w:val="center"/>
        </w:trPr>
        <w:tc>
          <w:tcPr>
            <w:tcW w:w="1103" w:type="dxa"/>
            <w:vAlign w:val="center"/>
          </w:tcPr>
          <w:p w14:paraId="2B6558A2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A060B20" w14:textId="77777777" w:rsidR="00B1696A" w:rsidRPr="00B1696A" w:rsidRDefault="00B1696A" w:rsidP="00B1696A">
            <w:pPr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稳定流量</w:t>
            </w:r>
          </w:p>
        </w:tc>
        <w:tc>
          <w:tcPr>
            <w:tcW w:w="3969" w:type="dxa"/>
            <w:vAlign w:val="center"/>
          </w:tcPr>
          <w:p w14:paraId="04E5C762" w14:textId="77777777" w:rsidR="00B1696A" w:rsidRPr="00B1696A" w:rsidRDefault="00B1696A" w:rsidP="00B1696A">
            <w:pPr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10L /</w:t>
            </w:r>
            <w:r w:rsidRPr="00B1696A">
              <w:rPr>
                <w:rFonts w:ascii="宋体" w:hAnsi="宋体" w:hint="eastAsia"/>
                <w:sz w:val="24"/>
              </w:rPr>
              <w:t>分</w:t>
            </w:r>
            <w:r w:rsidRPr="00B1696A">
              <w:rPr>
                <w:rFonts w:ascii="宋体" w:hAnsi="宋体"/>
                <w:sz w:val="24"/>
              </w:rPr>
              <w:t>(</w:t>
            </w:r>
            <w:r w:rsidRPr="00B1696A">
              <w:rPr>
                <w:rFonts w:ascii="宋体" w:hAnsi="宋体" w:hint="eastAsia"/>
                <w:sz w:val="24"/>
              </w:rPr>
              <w:t>可调</w:t>
            </w:r>
            <w:r w:rsidRPr="00B1696A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102" w:type="dxa"/>
            <w:vAlign w:val="center"/>
          </w:tcPr>
          <w:p w14:paraId="7E1EBEA2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03C3BBCD" w14:textId="77777777" w:rsidTr="00021507">
        <w:trPr>
          <w:jc w:val="center"/>
        </w:trPr>
        <w:tc>
          <w:tcPr>
            <w:tcW w:w="1103" w:type="dxa"/>
            <w:vAlign w:val="center"/>
          </w:tcPr>
          <w:p w14:paraId="7A25687C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8265EC0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预设加注量种类</w:t>
            </w:r>
          </w:p>
        </w:tc>
        <w:tc>
          <w:tcPr>
            <w:tcW w:w="3969" w:type="dxa"/>
            <w:vAlign w:val="center"/>
          </w:tcPr>
          <w:p w14:paraId="430DAF69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10</w:t>
            </w:r>
            <w:r w:rsidRPr="00B1696A">
              <w:rPr>
                <w:rFonts w:ascii="宋体" w:hAnsi="宋体" w:hint="eastAsia"/>
                <w:sz w:val="24"/>
              </w:rPr>
              <w:t>种</w:t>
            </w:r>
          </w:p>
        </w:tc>
        <w:tc>
          <w:tcPr>
            <w:tcW w:w="1102" w:type="dxa"/>
            <w:vAlign w:val="center"/>
          </w:tcPr>
          <w:p w14:paraId="7F0F29CE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510BE1EC" w14:textId="77777777" w:rsidTr="00021507">
        <w:trPr>
          <w:jc w:val="center"/>
        </w:trPr>
        <w:tc>
          <w:tcPr>
            <w:tcW w:w="1103" w:type="dxa"/>
            <w:vAlign w:val="center"/>
          </w:tcPr>
          <w:p w14:paraId="0708539C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57C3A9F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供油方式</w:t>
            </w:r>
          </w:p>
        </w:tc>
        <w:tc>
          <w:tcPr>
            <w:tcW w:w="3969" w:type="dxa"/>
            <w:vAlign w:val="center"/>
          </w:tcPr>
          <w:p w14:paraId="69E1D361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线边双桶供液</w:t>
            </w:r>
          </w:p>
        </w:tc>
        <w:tc>
          <w:tcPr>
            <w:tcW w:w="1102" w:type="dxa"/>
            <w:vAlign w:val="center"/>
          </w:tcPr>
          <w:p w14:paraId="1777267A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12C57E7B" w14:textId="77777777" w:rsidTr="00021507">
        <w:trPr>
          <w:jc w:val="center"/>
        </w:trPr>
        <w:tc>
          <w:tcPr>
            <w:tcW w:w="1103" w:type="dxa"/>
            <w:vAlign w:val="center"/>
          </w:tcPr>
          <w:p w14:paraId="4FE6FF23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BD6CAD6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加注压力</w:t>
            </w:r>
          </w:p>
        </w:tc>
        <w:tc>
          <w:tcPr>
            <w:tcW w:w="3969" w:type="dxa"/>
            <w:vAlign w:val="center"/>
          </w:tcPr>
          <w:p w14:paraId="2A306DE1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3</w:t>
            </w:r>
            <w:r w:rsidRPr="00B1696A">
              <w:rPr>
                <w:rFonts w:ascii="宋体" w:hAnsi="宋体" w:hint="eastAsia"/>
                <w:sz w:val="24"/>
              </w:rPr>
              <w:t>～</w:t>
            </w:r>
            <w:r w:rsidRPr="00B1696A">
              <w:rPr>
                <w:rFonts w:ascii="宋体" w:hAnsi="宋体"/>
                <w:sz w:val="24"/>
              </w:rPr>
              <w:t xml:space="preserve">7 bar </w:t>
            </w:r>
            <w:r w:rsidRPr="00B1696A">
              <w:rPr>
                <w:rFonts w:ascii="宋体" w:hAnsi="宋体" w:hint="eastAsia"/>
                <w:sz w:val="24"/>
              </w:rPr>
              <w:t>可调</w:t>
            </w:r>
          </w:p>
        </w:tc>
        <w:tc>
          <w:tcPr>
            <w:tcW w:w="1102" w:type="dxa"/>
            <w:vAlign w:val="center"/>
          </w:tcPr>
          <w:p w14:paraId="1EF40737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34E527CC" w14:textId="77777777" w:rsidTr="00021507">
        <w:trPr>
          <w:jc w:val="center"/>
        </w:trPr>
        <w:tc>
          <w:tcPr>
            <w:tcW w:w="1103" w:type="dxa"/>
            <w:vAlign w:val="center"/>
          </w:tcPr>
          <w:p w14:paraId="3D9202AF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57DD0C9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加注量</w:t>
            </w:r>
          </w:p>
        </w:tc>
        <w:tc>
          <w:tcPr>
            <w:tcW w:w="3969" w:type="dxa"/>
            <w:vAlign w:val="center"/>
          </w:tcPr>
          <w:p w14:paraId="66BF875C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0.1</w:t>
            </w:r>
            <w:r w:rsidRPr="00B1696A">
              <w:rPr>
                <w:rFonts w:ascii="宋体" w:hAnsi="宋体" w:hint="eastAsia"/>
                <w:sz w:val="24"/>
              </w:rPr>
              <w:t>～</w:t>
            </w:r>
            <w:r w:rsidRPr="00B1696A">
              <w:rPr>
                <w:rFonts w:ascii="宋体" w:hAnsi="宋体"/>
                <w:sz w:val="24"/>
              </w:rPr>
              <w:t>10 L</w:t>
            </w:r>
            <w:r w:rsidRPr="00B1696A">
              <w:rPr>
                <w:rFonts w:ascii="宋体" w:hAnsi="宋体" w:hint="eastAsia"/>
                <w:sz w:val="24"/>
              </w:rPr>
              <w:t>可调</w:t>
            </w:r>
          </w:p>
        </w:tc>
        <w:tc>
          <w:tcPr>
            <w:tcW w:w="1102" w:type="dxa"/>
            <w:vAlign w:val="center"/>
          </w:tcPr>
          <w:p w14:paraId="5CB8B42E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2FA8C8FE" w14:textId="77777777" w:rsidTr="00021507">
        <w:trPr>
          <w:jc w:val="center"/>
        </w:trPr>
        <w:tc>
          <w:tcPr>
            <w:tcW w:w="1103" w:type="dxa"/>
            <w:vAlign w:val="center"/>
          </w:tcPr>
          <w:p w14:paraId="563483D7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7B2BAEE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计量范围</w:t>
            </w:r>
          </w:p>
        </w:tc>
        <w:tc>
          <w:tcPr>
            <w:tcW w:w="3969" w:type="dxa"/>
            <w:vAlign w:val="center"/>
          </w:tcPr>
          <w:p w14:paraId="5EB9FE8C" w14:textId="77777777" w:rsidR="00B1696A" w:rsidRPr="00B1696A" w:rsidRDefault="00B1696A" w:rsidP="00B1696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0.1-99.99L</w:t>
            </w:r>
          </w:p>
        </w:tc>
        <w:tc>
          <w:tcPr>
            <w:tcW w:w="1102" w:type="dxa"/>
            <w:vAlign w:val="center"/>
          </w:tcPr>
          <w:p w14:paraId="206722A5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71B977E1" w14:textId="77777777" w:rsidTr="00021507">
        <w:trPr>
          <w:jc w:val="center"/>
        </w:trPr>
        <w:tc>
          <w:tcPr>
            <w:tcW w:w="1103" w:type="dxa"/>
            <w:vAlign w:val="center"/>
          </w:tcPr>
          <w:p w14:paraId="793382D3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82ECE97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加注精度</w:t>
            </w:r>
          </w:p>
        </w:tc>
        <w:tc>
          <w:tcPr>
            <w:tcW w:w="3969" w:type="dxa"/>
            <w:vAlign w:val="center"/>
          </w:tcPr>
          <w:p w14:paraId="46B84D19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±</w:t>
            </w:r>
            <w:r w:rsidRPr="00B1696A">
              <w:rPr>
                <w:rFonts w:ascii="宋体" w:hAnsi="宋体"/>
                <w:sz w:val="24"/>
              </w:rPr>
              <w:t>0.05L</w:t>
            </w:r>
          </w:p>
        </w:tc>
        <w:tc>
          <w:tcPr>
            <w:tcW w:w="1102" w:type="dxa"/>
            <w:vAlign w:val="center"/>
          </w:tcPr>
          <w:p w14:paraId="2772948C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3E4BB797" w14:textId="77777777" w:rsidTr="00021507">
        <w:trPr>
          <w:jc w:val="center"/>
        </w:trPr>
        <w:tc>
          <w:tcPr>
            <w:tcW w:w="1103" w:type="dxa"/>
            <w:vAlign w:val="center"/>
          </w:tcPr>
          <w:p w14:paraId="7338D557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65D6C4E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加注管长</w:t>
            </w:r>
          </w:p>
        </w:tc>
        <w:tc>
          <w:tcPr>
            <w:tcW w:w="3969" w:type="dxa"/>
            <w:vAlign w:val="center"/>
          </w:tcPr>
          <w:p w14:paraId="2910D65C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10</w:t>
            </w:r>
            <w:r w:rsidRPr="00B1696A"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1102" w:type="dxa"/>
            <w:vAlign w:val="center"/>
          </w:tcPr>
          <w:p w14:paraId="05FC6217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7478A360" w14:textId="77777777" w:rsidTr="00021507">
        <w:trPr>
          <w:jc w:val="center"/>
        </w:trPr>
        <w:tc>
          <w:tcPr>
            <w:tcW w:w="1103" w:type="dxa"/>
            <w:vAlign w:val="center"/>
          </w:tcPr>
          <w:p w14:paraId="79CEEE46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297EC24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加注枪及管路安装形式</w:t>
            </w:r>
          </w:p>
        </w:tc>
        <w:tc>
          <w:tcPr>
            <w:tcW w:w="3969" w:type="dxa"/>
            <w:vAlign w:val="center"/>
          </w:tcPr>
          <w:p w14:paraId="694AEC87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摆臂随动形式</w:t>
            </w:r>
          </w:p>
        </w:tc>
        <w:tc>
          <w:tcPr>
            <w:tcW w:w="1102" w:type="dxa"/>
            <w:vAlign w:val="center"/>
          </w:tcPr>
          <w:p w14:paraId="7A60F3DF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7730BE04" w14:textId="77777777" w:rsidTr="00021507">
        <w:trPr>
          <w:jc w:val="center"/>
        </w:trPr>
        <w:tc>
          <w:tcPr>
            <w:tcW w:w="1103" w:type="dxa"/>
            <w:vAlign w:val="center"/>
          </w:tcPr>
          <w:p w14:paraId="53209355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3C10EA7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操作控制系统</w:t>
            </w:r>
          </w:p>
        </w:tc>
        <w:tc>
          <w:tcPr>
            <w:tcW w:w="3969" w:type="dxa"/>
            <w:vAlign w:val="center"/>
          </w:tcPr>
          <w:p w14:paraId="405BF04A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PLC+</w:t>
            </w:r>
            <w:r w:rsidRPr="00B1696A">
              <w:rPr>
                <w:rFonts w:hint="eastAsia"/>
                <w:szCs w:val="20"/>
              </w:rPr>
              <w:t xml:space="preserve"> H</w:t>
            </w:r>
            <w:r w:rsidRPr="00B1696A">
              <w:rPr>
                <w:szCs w:val="20"/>
              </w:rPr>
              <w:t>MI</w:t>
            </w:r>
            <w:r w:rsidRPr="00B1696A">
              <w:rPr>
                <w:rFonts w:ascii="宋体" w:hAnsi="宋体" w:hint="eastAsia"/>
                <w:sz w:val="24"/>
              </w:rPr>
              <w:t>人机交换界面、具备</w:t>
            </w:r>
            <w:r w:rsidRPr="00B1696A">
              <w:rPr>
                <w:rFonts w:ascii="宋体" w:hAnsi="宋体"/>
                <w:sz w:val="24"/>
              </w:rPr>
              <w:t>10</w:t>
            </w:r>
            <w:r w:rsidRPr="00B1696A">
              <w:rPr>
                <w:rFonts w:ascii="宋体" w:hAnsi="宋体" w:hint="eastAsia"/>
                <w:sz w:val="24"/>
              </w:rPr>
              <w:t>种以上加注程序的设定</w:t>
            </w:r>
          </w:p>
        </w:tc>
        <w:tc>
          <w:tcPr>
            <w:tcW w:w="1102" w:type="dxa"/>
            <w:vAlign w:val="center"/>
          </w:tcPr>
          <w:p w14:paraId="221E15A2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42C4C3A8" w14:textId="77777777" w:rsidTr="00021507">
        <w:trPr>
          <w:jc w:val="center"/>
        </w:trPr>
        <w:tc>
          <w:tcPr>
            <w:tcW w:w="1103" w:type="dxa"/>
            <w:vAlign w:val="center"/>
          </w:tcPr>
          <w:p w14:paraId="23F69B50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6B10947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噪音</w:t>
            </w:r>
          </w:p>
        </w:tc>
        <w:tc>
          <w:tcPr>
            <w:tcW w:w="3969" w:type="dxa"/>
            <w:vAlign w:val="center"/>
          </w:tcPr>
          <w:p w14:paraId="10BDD1FF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70dB</w:t>
            </w:r>
          </w:p>
        </w:tc>
        <w:tc>
          <w:tcPr>
            <w:tcW w:w="1102" w:type="dxa"/>
            <w:vAlign w:val="center"/>
          </w:tcPr>
          <w:p w14:paraId="5D2DD803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271E9BEF" w14:textId="77777777" w:rsidTr="00021507">
        <w:trPr>
          <w:jc w:val="center"/>
        </w:trPr>
        <w:tc>
          <w:tcPr>
            <w:tcW w:w="1103" w:type="dxa"/>
            <w:vAlign w:val="center"/>
          </w:tcPr>
          <w:p w14:paraId="1192D256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89BD999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电源</w:t>
            </w:r>
          </w:p>
        </w:tc>
        <w:tc>
          <w:tcPr>
            <w:tcW w:w="3969" w:type="dxa"/>
            <w:vAlign w:val="center"/>
          </w:tcPr>
          <w:p w14:paraId="1DF7B0CE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交流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380V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±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10%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，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50HZ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±</w:t>
            </w:r>
            <w:r w:rsidRPr="00B1696A">
              <w:rPr>
                <w:rFonts w:ascii="宋体" w:hAnsi="宋体" w:cs="宋体"/>
                <w:kern w:val="0"/>
                <w:sz w:val="24"/>
                <w:szCs w:val="20"/>
              </w:rPr>
              <w:t>2</w:t>
            </w:r>
            <w:r w:rsidRPr="00B1696A">
              <w:rPr>
                <w:rFonts w:ascii="宋体" w:hAnsi="宋体" w:cs="宋体" w:hint="eastAsia"/>
                <w:kern w:val="0"/>
                <w:sz w:val="24"/>
                <w:szCs w:val="20"/>
              </w:rPr>
              <w:t>HZ</w:t>
            </w:r>
          </w:p>
        </w:tc>
        <w:tc>
          <w:tcPr>
            <w:tcW w:w="1102" w:type="dxa"/>
            <w:vAlign w:val="center"/>
          </w:tcPr>
          <w:p w14:paraId="424689BB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7B2D1159" w14:textId="77777777" w:rsidTr="00021507">
        <w:trPr>
          <w:jc w:val="center"/>
        </w:trPr>
        <w:tc>
          <w:tcPr>
            <w:tcW w:w="1103" w:type="dxa"/>
            <w:vAlign w:val="center"/>
          </w:tcPr>
          <w:p w14:paraId="5C50E0DC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5CF4B3D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功率</w:t>
            </w:r>
          </w:p>
        </w:tc>
        <w:tc>
          <w:tcPr>
            <w:tcW w:w="3969" w:type="dxa"/>
            <w:vAlign w:val="center"/>
          </w:tcPr>
          <w:p w14:paraId="1C862B8B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以设计为准</w:t>
            </w:r>
          </w:p>
        </w:tc>
        <w:tc>
          <w:tcPr>
            <w:tcW w:w="1102" w:type="dxa"/>
            <w:vAlign w:val="center"/>
          </w:tcPr>
          <w:p w14:paraId="624138CE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96A" w:rsidRPr="00B1696A" w14:paraId="4FCE1B9A" w14:textId="77777777" w:rsidTr="00021507">
        <w:trPr>
          <w:jc w:val="center"/>
        </w:trPr>
        <w:tc>
          <w:tcPr>
            <w:tcW w:w="1103" w:type="dxa"/>
            <w:vAlign w:val="center"/>
          </w:tcPr>
          <w:p w14:paraId="0AFF6D5C" w14:textId="77777777" w:rsidR="00B1696A" w:rsidRPr="00B1696A" w:rsidRDefault="00B1696A" w:rsidP="00B1696A">
            <w:pPr>
              <w:numPr>
                <w:ilvl w:val="0"/>
                <w:numId w:val="44"/>
              </w:num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41316CD" w14:textId="77777777" w:rsidR="00B1696A" w:rsidRPr="00B1696A" w:rsidRDefault="00B1696A" w:rsidP="00B1696A">
            <w:pPr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系统附属配置</w:t>
            </w:r>
          </w:p>
        </w:tc>
        <w:tc>
          <w:tcPr>
            <w:tcW w:w="3969" w:type="dxa"/>
            <w:vAlign w:val="center"/>
          </w:tcPr>
          <w:p w14:paraId="6B5E68AC" w14:textId="77777777" w:rsidR="00B1696A" w:rsidRPr="00B1696A" w:rsidRDefault="00B1696A" w:rsidP="00B1696A">
            <w:pPr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柜内低压照明灯</w:t>
            </w:r>
          </w:p>
        </w:tc>
        <w:tc>
          <w:tcPr>
            <w:tcW w:w="1102" w:type="dxa"/>
            <w:vAlign w:val="center"/>
          </w:tcPr>
          <w:p w14:paraId="1FE28326" w14:textId="77777777" w:rsidR="00B1696A" w:rsidRPr="00B1696A" w:rsidRDefault="00B1696A" w:rsidP="00B1696A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</w:tbl>
    <w:p w14:paraId="3105B1C5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</w:p>
    <w:p w14:paraId="4281AFB4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2</w:t>
      </w:r>
      <w:r w:rsidRPr="00B1696A">
        <w:rPr>
          <w:rFonts w:ascii="宋体" w:hAnsi="宋体" w:hint="eastAsia"/>
          <w:sz w:val="24"/>
        </w:rPr>
        <w:t>.1、电气控制单元</w:t>
      </w:r>
    </w:p>
    <w:p w14:paraId="043E5DC4" w14:textId="77777777" w:rsidR="00B1696A" w:rsidRPr="00B1696A" w:rsidRDefault="00B1696A" w:rsidP="00B1696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由PLC、触摸屏、低压电气元件等组成。</w:t>
      </w:r>
    </w:p>
    <w:p w14:paraId="679FE5B8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2</w:t>
      </w:r>
      <w:r w:rsidRPr="00B1696A">
        <w:rPr>
          <w:rFonts w:ascii="宋体" w:hAnsi="宋体" w:hint="eastAsia"/>
          <w:sz w:val="24"/>
        </w:rPr>
        <w:t>.2、补液单元</w:t>
      </w:r>
    </w:p>
    <w:p w14:paraId="7C3CA28D" w14:textId="77777777" w:rsidR="00B1696A" w:rsidRPr="00B1696A" w:rsidRDefault="00B1696A" w:rsidP="00B1696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由补液组合，流量开关、补液控制阀、Y型过滤器、安装块等组成。完成设备的自动补液、</w:t>
      </w:r>
      <w:proofErr w:type="gramStart"/>
      <w:r w:rsidRPr="00B1696A">
        <w:rPr>
          <w:rFonts w:ascii="宋体" w:hAnsi="宋体" w:hint="eastAsia"/>
          <w:sz w:val="24"/>
        </w:rPr>
        <w:t>桶控判断</w:t>
      </w:r>
      <w:proofErr w:type="gramEnd"/>
      <w:r w:rsidRPr="00B1696A">
        <w:rPr>
          <w:rFonts w:ascii="宋体" w:hAnsi="宋体" w:hint="eastAsia"/>
          <w:sz w:val="24"/>
        </w:rPr>
        <w:t>、流体粗过滤等。</w:t>
      </w:r>
    </w:p>
    <w:p w14:paraId="3D34EBD7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2</w:t>
      </w:r>
      <w:r w:rsidRPr="00B1696A">
        <w:rPr>
          <w:rFonts w:ascii="宋体" w:hAnsi="宋体" w:hint="eastAsia"/>
          <w:sz w:val="24"/>
        </w:rPr>
        <w:t>.3、储液单元</w:t>
      </w:r>
    </w:p>
    <w:p w14:paraId="3248713F" w14:textId="77777777" w:rsidR="00B1696A" w:rsidRPr="00B1696A" w:rsidRDefault="00B1696A" w:rsidP="00B1696A">
      <w:pPr>
        <w:spacing w:line="440" w:lineRule="exact"/>
        <w:ind w:leftChars="130" w:left="273" w:firstLineChars="100" w:firstLine="24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由储液箱、液位传感器、透明液位等组成。加注油品的缓存等。</w:t>
      </w:r>
    </w:p>
    <w:p w14:paraId="202D4512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2</w:t>
      </w:r>
      <w:r w:rsidRPr="00B1696A">
        <w:rPr>
          <w:rFonts w:ascii="宋体" w:hAnsi="宋体" w:hint="eastAsia"/>
          <w:sz w:val="24"/>
        </w:rPr>
        <w:t>.4、加注单元</w:t>
      </w:r>
    </w:p>
    <w:p w14:paraId="03BF8C73" w14:textId="77777777" w:rsidR="00B1696A" w:rsidRPr="00B1696A" w:rsidRDefault="00B1696A" w:rsidP="00B1696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由加注泵、流量传感器、加注阀、唐纳森过滤器、加注管路等组成。实现为加注油</w:t>
      </w:r>
      <w:proofErr w:type="gramStart"/>
      <w:r w:rsidRPr="00B1696A">
        <w:rPr>
          <w:rFonts w:ascii="宋体" w:hAnsi="宋体" w:hint="eastAsia"/>
          <w:sz w:val="24"/>
        </w:rPr>
        <w:t>品提供</w:t>
      </w:r>
      <w:proofErr w:type="gramEnd"/>
      <w:r w:rsidRPr="00B1696A">
        <w:rPr>
          <w:rFonts w:ascii="宋体" w:hAnsi="宋体" w:hint="eastAsia"/>
          <w:sz w:val="24"/>
        </w:rPr>
        <w:t>动力、流体的计量及油品的精过滤等功能。</w:t>
      </w:r>
    </w:p>
    <w:p w14:paraId="667BC123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2</w:t>
      </w:r>
      <w:r w:rsidRPr="00B1696A">
        <w:rPr>
          <w:rFonts w:ascii="宋体" w:hAnsi="宋体" w:hint="eastAsia"/>
          <w:sz w:val="24"/>
        </w:rPr>
        <w:t>.5、气控单元</w:t>
      </w:r>
    </w:p>
    <w:p w14:paraId="34AD3FBF" w14:textId="77777777" w:rsidR="00B1696A" w:rsidRPr="00B1696A" w:rsidRDefault="00B1696A" w:rsidP="00B1696A">
      <w:pPr>
        <w:spacing w:line="440" w:lineRule="exact"/>
        <w:ind w:leftChars="-1" w:left="-2" w:firstLineChars="200" w:firstLine="48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由空气洁净器、调压阀、电磁阀、气路附件等组成。完成气体过滤减压，为气动执</w:t>
      </w:r>
      <w:r w:rsidRPr="00B1696A">
        <w:rPr>
          <w:rFonts w:ascii="宋体" w:hAnsi="宋体" w:hint="eastAsia"/>
          <w:sz w:val="24"/>
        </w:rPr>
        <w:lastRenderedPageBreak/>
        <w:t>行元件提供动力等。</w:t>
      </w:r>
    </w:p>
    <w:p w14:paraId="757348AB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2</w:t>
      </w:r>
      <w:r w:rsidRPr="00B1696A">
        <w:rPr>
          <w:rFonts w:ascii="宋体" w:hAnsi="宋体" w:hint="eastAsia"/>
          <w:sz w:val="24"/>
        </w:rPr>
        <w:t>.6、加注枪单元</w:t>
      </w:r>
    </w:p>
    <w:p w14:paraId="62B7B07F" w14:textId="77777777" w:rsidR="00B1696A" w:rsidRPr="00B1696A" w:rsidRDefault="00B1696A" w:rsidP="00B1696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由防滴漏加注枪、加注软管、吊装摆臂等。将加注管路悬挂防止拖地、超限位报警、防滴控制、启停控制等。</w:t>
      </w:r>
    </w:p>
    <w:p w14:paraId="3BFAD306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2</w:t>
      </w:r>
      <w:r w:rsidRPr="00B1696A">
        <w:rPr>
          <w:rFonts w:ascii="宋体" w:hAnsi="宋体" w:hint="eastAsia"/>
          <w:sz w:val="24"/>
        </w:rPr>
        <w:t>.7、机柜：</w:t>
      </w:r>
    </w:p>
    <w:p w14:paraId="207E73AF" w14:textId="77777777" w:rsidR="00B1696A" w:rsidRPr="00B1696A" w:rsidRDefault="00B1696A" w:rsidP="00B1696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框架式柜式结构，可移动、也可固定，电气、机械部分独立，便于安装及检修。</w:t>
      </w:r>
    </w:p>
    <w:p w14:paraId="2E28C6A2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、设备的主要技术要求</w:t>
      </w:r>
    </w:p>
    <w:p w14:paraId="6D590852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.1、自动补油</w:t>
      </w:r>
    </w:p>
    <w:p w14:paraId="0BA118F8" w14:textId="77777777" w:rsidR="00B1696A" w:rsidRPr="00B1696A" w:rsidRDefault="00B1696A" w:rsidP="00B1696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设备设有补液泵和补油阀，为线边双桶补液，补液管路设有流量开关，用以检测管路内是否有液体，若管路内无液体时，系统自动切换到另一桶，并报警提示换桶。具有手动补液和自动补液功能。</w:t>
      </w:r>
    </w:p>
    <w:p w14:paraId="3E479A37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.2、过滤：</w:t>
      </w:r>
    </w:p>
    <w:p w14:paraId="5BF40BB1" w14:textId="77777777" w:rsidR="00B1696A" w:rsidRPr="00B1696A" w:rsidRDefault="00B1696A" w:rsidP="00B1696A">
      <w:pPr>
        <w:spacing w:line="440" w:lineRule="exact"/>
        <w:ind w:leftChars="-1" w:left="-2" w:firstLineChars="200" w:firstLine="48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设有三级过滤功能，第三级采用美国唐纳森润滑油专用润滑油过滤器。</w:t>
      </w:r>
    </w:p>
    <w:p w14:paraId="3C716BBA" w14:textId="77777777" w:rsidR="00B1696A" w:rsidRPr="00B1696A" w:rsidRDefault="00B1696A" w:rsidP="00B1696A">
      <w:pPr>
        <w:spacing w:line="440" w:lineRule="exact"/>
        <w:ind w:left="1" w:hanging="1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.2.1、补液管路设有一级粗过滤，过滤精度60目（250μm），防止大的杂质进入补液控制阀或补液泵内，影响阀或泵的使用寿命。</w:t>
      </w:r>
    </w:p>
    <w:p w14:paraId="663EA405" w14:textId="77777777" w:rsidR="00B1696A" w:rsidRPr="00B1696A" w:rsidRDefault="00B1696A" w:rsidP="00B1696A">
      <w:pPr>
        <w:spacing w:line="440" w:lineRule="exact"/>
        <w:ind w:left="1" w:hanging="1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.2.2、加注</w:t>
      </w:r>
      <w:proofErr w:type="gramStart"/>
      <w:r w:rsidRPr="00B1696A">
        <w:rPr>
          <w:rFonts w:ascii="宋体" w:hAnsi="宋体" w:hint="eastAsia"/>
          <w:sz w:val="24"/>
        </w:rPr>
        <w:t>泵进口</w:t>
      </w:r>
      <w:proofErr w:type="gramEnd"/>
      <w:r w:rsidRPr="00B1696A">
        <w:rPr>
          <w:rFonts w:ascii="宋体" w:hAnsi="宋体" w:hint="eastAsia"/>
          <w:sz w:val="24"/>
        </w:rPr>
        <w:t>设有二级过滤，过滤精度100目（150μm），防止储液箱内的杂质进入加注泵，造成加注泵磨损。</w:t>
      </w:r>
    </w:p>
    <w:p w14:paraId="0C2751C6" w14:textId="77777777" w:rsidR="00B1696A" w:rsidRPr="00B1696A" w:rsidRDefault="00B1696A" w:rsidP="00B1696A">
      <w:pPr>
        <w:spacing w:line="440" w:lineRule="exact"/>
        <w:ind w:left="1" w:hanging="1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.2.3、加注管路设置三级精密过滤器，过滤精度（5μm），采用美国唐纳森专用过滤器，保证加注油品的清洁度，确保加注的油品清洁度能够达到发动机使用要求，不会因油品污染而影响动力总成性能。</w:t>
      </w:r>
    </w:p>
    <w:p w14:paraId="5B78D95E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.3、储液箱及液位控制系统</w:t>
      </w:r>
    </w:p>
    <w:p w14:paraId="4637CD14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.3.1设备带有储液箱,油箱容积100升，储油箱设置有液位控制系统。</w:t>
      </w:r>
    </w:p>
    <w:p w14:paraId="65C3619D" w14:textId="77777777" w:rsidR="00B1696A" w:rsidRPr="00B1696A" w:rsidRDefault="00B1696A" w:rsidP="00B1696A">
      <w:pPr>
        <w:spacing w:line="440" w:lineRule="exact"/>
        <w:ind w:leftChars="30" w:left="425" w:hangingChars="151" w:hanging="362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.3.2液位控制系统</w:t>
      </w:r>
    </w:p>
    <w:p w14:paraId="1384ACB7" w14:textId="77777777" w:rsidR="00B1696A" w:rsidRPr="00B1696A" w:rsidRDefault="00B1696A" w:rsidP="00B1696A">
      <w:pPr>
        <w:spacing w:line="440" w:lineRule="exact"/>
        <w:ind w:leftChars="-1" w:left="-2" w:firstLineChars="200" w:firstLine="480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为直观显示液位，储液箱安装可视液位；同时又设有电子液位传感器，液位传感器有3个传感点。分别：上液位（补液停止）；</w:t>
      </w:r>
      <w:proofErr w:type="gramStart"/>
      <w:r w:rsidRPr="00B1696A">
        <w:rPr>
          <w:rFonts w:ascii="宋体" w:hAnsi="宋体" w:hint="eastAsia"/>
          <w:sz w:val="24"/>
        </w:rPr>
        <w:t>下液位</w:t>
      </w:r>
      <w:proofErr w:type="gramEnd"/>
      <w:r w:rsidRPr="00B1696A">
        <w:rPr>
          <w:rFonts w:ascii="宋体" w:hAnsi="宋体" w:hint="eastAsia"/>
          <w:sz w:val="24"/>
        </w:rPr>
        <w:t>（补液启动）；下极限液位（防止加注</w:t>
      </w:r>
      <w:proofErr w:type="gramStart"/>
      <w:r w:rsidRPr="00B1696A">
        <w:rPr>
          <w:rFonts w:ascii="宋体" w:hAnsi="宋体" w:hint="eastAsia"/>
          <w:sz w:val="24"/>
        </w:rPr>
        <w:t>泵空抽</w:t>
      </w:r>
      <w:proofErr w:type="gramEnd"/>
      <w:r w:rsidRPr="00B1696A">
        <w:rPr>
          <w:rFonts w:ascii="宋体" w:hAnsi="宋体" w:hint="eastAsia"/>
          <w:sz w:val="24"/>
        </w:rPr>
        <w:t>）</w:t>
      </w:r>
    </w:p>
    <w:p w14:paraId="63E29270" w14:textId="77777777" w:rsidR="00B1696A" w:rsidRPr="00B1696A" w:rsidRDefault="00B1696A" w:rsidP="00B1696A">
      <w:pPr>
        <w:spacing w:line="440" w:lineRule="exact"/>
        <w:ind w:left="425" w:hangingChars="177" w:hanging="425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.3.3储液箱装有独立的极限液位保护开关，防止液位传感器失效时液体溢出。</w:t>
      </w:r>
    </w:p>
    <w:p w14:paraId="0618C81B" w14:textId="77777777" w:rsidR="00B1696A" w:rsidRPr="00B1696A" w:rsidRDefault="00B1696A" w:rsidP="00B1696A">
      <w:pPr>
        <w:spacing w:line="440" w:lineRule="exact"/>
        <w:ind w:left="425" w:hangingChars="177" w:hanging="425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.3.4 排污阀：在储液箱底部最低点安装排污阀，方便设备维修和清理。</w:t>
      </w:r>
    </w:p>
    <w:p w14:paraId="7FC1591F" w14:textId="77777777" w:rsidR="00B1696A" w:rsidRPr="00B1696A" w:rsidRDefault="00B1696A" w:rsidP="00B1696A">
      <w:pPr>
        <w:spacing w:line="440" w:lineRule="exact"/>
        <w:ind w:left="1" w:hanging="1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.3.5 空滤器：油箱顶部安装有空滤器，即可防止灰尘进入油箱，又可在补液和加注时保持油箱内压力平衡。</w:t>
      </w:r>
    </w:p>
    <w:p w14:paraId="3784E5A3" w14:textId="77777777" w:rsidR="00B1696A" w:rsidRPr="00B1696A" w:rsidRDefault="00B1696A" w:rsidP="00B1696A">
      <w:pPr>
        <w:spacing w:line="440" w:lineRule="exact"/>
        <w:ind w:leftChars="-1" w:left="-1" w:hanging="1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.</w:t>
      </w:r>
      <w:r w:rsidRPr="00B1696A">
        <w:rPr>
          <w:rFonts w:ascii="宋体" w:hAnsi="宋体"/>
          <w:sz w:val="24"/>
        </w:rPr>
        <w:t>4</w:t>
      </w:r>
      <w:r w:rsidRPr="00B1696A">
        <w:rPr>
          <w:rFonts w:ascii="宋体" w:hAnsi="宋体" w:hint="eastAsia"/>
          <w:sz w:val="24"/>
        </w:rPr>
        <w:t>、加注、计量</w:t>
      </w:r>
    </w:p>
    <w:p w14:paraId="006A5CEF" w14:textId="77777777" w:rsidR="00B1696A" w:rsidRPr="00B1696A" w:rsidRDefault="00B1696A" w:rsidP="00B1696A">
      <w:pPr>
        <w:spacing w:line="440" w:lineRule="exact"/>
        <w:ind w:leftChars="-1" w:left="-1" w:hanging="1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</w:t>
      </w:r>
      <w:r w:rsidRPr="00B1696A">
        <w:rPr>
          <w:rFonts w:ascii="宋体" w:hAnsi="宋体" w:hint="eastAsia"/>
          <w:sz w:val="24"/>
        </w:rPr>
        <w:t>1 采用日本NIPPON专用电动泵进行加注，电动泵运行平稳，压力恒定，加注</w:t>
      </w:r>
      <w:proofErr w:type="gramStart"/>
      <w:r w:rsidRPr="00B1696A">
        <w:rPr>
          <w:rFonts w:ascii="宋体" w:hAnsi="宋体" w:hint="eastAsia"/>
          <w:sz w:val="24"/>
        </w:rPr>
        <w:t>泵出口</w:t>
      </w:r>
      <w:proofErr w:type="gramEnd"/>
      <w:r w:rsidRPr="00B1696A">
        <w:rPr>
          <w:rFonts w:ascii="宋体" w:hAnsi="宋体" w:hint="eastAsia"/>
          <w:sz w:val="24"/>
        </w:rPr>
        <w:t>设置溢流调压阀，既可以调节管路加注压力，又不好憋</w:t>
      </w:r>
      <w:proofErr w:type="gramStart"/>
      <w:r w:rsidRPr="00B1696A">
        <w:rPr>
          <w:rFonts w:ascii="宋体" w:hAnsi="宋体" w:hint="eastAsia"/>
          <w:sz w:val="24"/>
        </w:rPr>
        <w:t>泵对泵造成</w:t>
      </w:r>
      <w:proofErr w:type="gramEnd"/>
      <w:r w:rsidRPr="00B1696A">
        <w:rPr>
          <w:rFonts w:ascii="宋体" w:hAnsi="宋体" w:hint="eastAsia"/>
          <w:sz w:val="24"/>
        </w:rPr>
        <w:t>损坏。</w:t>
      </w:r>
    </w:p>
    <w:p w14:paraId="0B7BF194" w14:textId="77777777" w:rsidR="00B1696A" w:rsidRPr="00B1696A" w:rsidRDefault="00B1696A" w:rsidP="00B1696A">
      <w:pPr>
        <w:spacing w:line="440" w:lineRule="exact"/>
        <w:ind w:leftChars="-1" w:left="-1" w:hanging="1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lastRenderedPageBreak/>
        <w:t>3.4.2</w:t>
      </w:r>
      <w:r w:rsidRPr="00B1696A">
        <w:rPr>
          <w:rFonts w:ascii="宋体" w:hAnsi="宋体" w:hint="eastAsia"/>
          <w:sz w:val="24"/>
        </w:rPr>
        <w:t>设备采用PLC控制、高精度流量传感器计量的定量加注方式，采用高精度流量传感器，具有灵敏度高、计量准确、可靠性高、使用寿命长等特点。</w:t>
      </w:r>
    </w:p>
    <w:p w14:paraId="2CEF6973" w14:textId="77777777" w:rsidR="00B1696A" w:rsidRPr="00B1696A" w:rsidRDefault="00B1696A" w:rsidP="00B1696A">
      <w:pPr>
        <w:spacing w:line="440" w:lineRule="exact"/>
        <w:ind w:leftChars="-1" w:left="-1" w:hanging="1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3.4.3</w:t>
      </w:r>
      <w:r w:rsidRPr="00B1696A">
        <w:rPr>
          <w:rFonts w:ascii="宋体" w:hAnsi="宋体" w:hint="eastAsia"/>
          <w:sz w:val="24"/>
        </w:rPr>
        <w:t>定量</w:t>
      </w:r>
      <w:proofErr w:type="gramStart"/>
      <w:r w:rsidRPr="00B1696A">
        <w:rPr>
          <w:rFonts w:ascii="宋体" w:hAnsi="宋体" w:hint="eastAsia"/>
          <w:sz w:val="24"/>
        </w:rPr>
        <w:t>加注机内置</w:t>
      </w:r>
      <w:proofErr w:type="gramEnd"/>
      <w:r w:rsidRPr="00B1696A">
        <w:rPr>
          <w:rFonts w:ascii="宋体" w:hAnsi="宋体" w:hint="eastAsia"/>
          <w:sz w:val="24"/>
        </w:rPr>
        <w:t>10种预置加注量，可方便的随时按照装车品种更换加注量或按顺序自动更换加注量。操作界面进行人性化设计，具有易学易用、操作简单、使用方便等特点。</w:t>
      </w:r>
    </w:p>
    <w:p w14:paraId="77AD25F8" w14:textId="77777777" w:rsidR="00B1696A" w:rsidRPr="00B1696A" w:rsidRDefault="00B1696A" w:rsidP="00B1696A">
      <w:pPr>
        <w:spacing w:line="440" w:lineRule="exact"/>
        <w:ind w:left="1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3.4.4</w:t>
      </w:r>
      <w:r w:rsidRPr="00B1696A">
        <w:rPr>
          <w:rFonts w:ascii="宋体" w:hAnsi="宋体" w:hint="eastAsia"/>
          <w:sz w:val="24"/>
        </w:rPr>
        <w:t>加油</w:t>
      </w:r>
      <w:proofErr w:type="gramStart"/>
      <w:r w:rsidRPr="00B1696A">
        <w:rPr>
          <w:rFonts w:ascii="宋体" w:hAnsi="宋体" w:hint="eastAsia"/>
          <w:sz w:val="24"/>
        </w:rPr>
        <w:t>量调整</w:t>
      </w:r>
      <w:proofErr w:type="gramEnd"/>
      <w:r w:rsidRPr="00B1696A">
        <w:rPr>
          <w:rFonts w:ascii="宋体" w:hAnsi="宋体" w:hint="eastAsia"/>
          <w:sz w:val="24"/>
        </w:rPr>
        <w:t>范围： 0～999.9升，加油量参数一经设定，系统便能记忆，无须进行重复设定，除非需调整加油量参数。</w:t>
      </w:r>
    </w:p>
    <w:p w14:paraId="4896A4B3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3.4.5</w:t>
      </w:r>
      <w:r w:rsidRPr="00B1696A">
        <w:rPr>
          <w:rFonts w:ascii="宋体" w:hAnsi="宋体" w:hint="eastAsia"/>
          <w:sz w:val="24"/>
        </w:rPr>
        <w:t>设有加注流速调节功能，可根据实际情况控制调节加注速度。</w:t>
      </w:r>
    </w:p>
    <w:p w14:paraId="5639442A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3.5</w:t>
      </w:r>
      <w:proofErr w:type="gramStart"/>
      <w:r w:rsidRPr="00B1696A">
        <w:rPr>
          <w:rFonts w:ascii="宋体" w:hAnsi="宋体" w:hint="eastAsia"/>
          <w:sz w:val="24"/>
        </w:rPr>
        <w:t>加注管</w:t>
      </w:r>
      <w:proofErr w:type="gramEnd"/>
      <w:r w:rsidRPr="00B1696A">
        <w:rPr>
          <w:rFonts w:ascii="宋体" w:hAnsi="宋体" w:hint="eastAsia"/>
          <w:sz w:val="24"/>
        </w:rPr>
        <w:t xml:space="preserve">及阀 </w:t>
      </w:r>
    </w:p>
    <w:p w14:paraId="6DF8D0A1" w14:textId="77777777" w:rsidR="00B1696A" w:rsidRPr="00B1696A" w:rsidRDefault="00B1696A" w:rsidP="00B1696A">
      <w:pPr>
        <w:spacing w:line="440" w:lineRule="exact"/>
        <w:ind w:leftChars="4" w:left="8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3.5.1</w:t>
      </w:r>
      <w:proofErr w:type="gramStart"/>
      <w:r w:rsidRPr="00B1696A">
        <w:rPr>
          <w:rFonts w:ascii="宋体" w:hAnsi="宋体" w:hint="eastAsia"/>
          <w:sz w:val="24"/>
        </w:rPr>
        <w:t>加注机</w:t>
      </w:r>
      <w:proofErr w:type="gramEnd"/>
      <w:r w:rsidRPr="00B1696A">
        <w:rPr>
          <w:rFonts w:ascii="宋体" w:hAnsi="宋体" w:hint="eastAsia"/>
          <w:sz w:val="24"/>
        </w:rPr>
        <w:t>的加注通道管路长度6m（可根据现场情况调整），管路采用耐压橡胶软管。设计摆臂，防止管路拖动，摆臂末端设置平衡器，便于管路取放。</w:t>
      </w:r>
    </w:p>
    <w:p w14:paraId="7D68945D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3.5.2</w:t>
      </w:r>
      <w:r w:rsidRPr="00B1696A">
        <w:rPr>
          <w:rFonts w:ascii="宋体" w:hAnsi="宋体" w:hint="eastAsia"/>
          <w:sz w:val="24"/>
        </w:rPr>
        <w:t>加注</w:t>
      </w:r>
      <w:proofErr w:type="gramStart"/>
      <w:r w:rsidRPr="00B1696A">
        <w:rPr>
          <w:rFonts w:ascii="宋体" w:hAnsi="宋体" w:hint="eastAsia"/>
          <w:sz w:val="24"/>
        </w:rPr>
        <w:t>阀采用</w:t>
      </w:r>
      <w:proofErr w:type="gramEnd"/>
      <w:r w:rsidRPr="00B1696A">
        <w:rPr>
          <w:rFonts w:ascii="宋体" w:hAnsi="宋体" w:hint="eastAsia"/>
          <w:sz w:val="24"/>
        </w:rPr>
        <w:t>气控流体阀，具有使用寿命长，安全可靠等优点。</w:t>
      </w:r>
    </w:p>
    <w:p w14:paraId="3010B8EF" w14:textId="77777777" w:rsidR="00B1696A" w:rsidRPr="00B1696A" w:rsidRDefault="00B1696A" w:rsidP="00B1696A">
      <w:pPr>
        <w:spacing w:line="440" w:lineRule="exact"/>
        <w:ind w:leftChars="4" w:left="8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3.5.3</w:t>
      </w:r>
      <w:r w:rsidRPr="00B1696A">
        <w:rPr>
          <w:rFonts w:ascii="宋体" w:hAnsi="宋体" w:hint="eastAsia"/>
          <w:sz w:val="24"/>
        </w:rPr>
        <w:t>为保证设备管路的密封性能，</w:t>
      </w:r>
      <w:proofErr w:type="gramStart"/>
      <w:r w:rsidRPr="00B1696A">
        <w:rPr>
          <w:rFonts w:ascii="宋体" w:hAnsi="宋体" w:hint="eastAsia"/>
          <w:sz w:val="24"/>
        </w:rPr>
        <w:t>加注机</w:t>
      </w:r>
      <w:proofErr w:type="gramEnd"/>
      <w:r w:rsidRPr="00B1696A">
        <w:rPr>
          <w:rFonts w:ascii="宋体" w:hAnsi="宋体" w:hint="eastAsia"/>
          <w:sz w:val="24"/>
        </w:rPr>
        <w:t>内部管路管件采用优质工业接头，硬管连接采用优质工业不锈钢卡套和优质不锈钢管连接，解决管路连接渗漏的问题。</w:t>
      </w:r>
    </w:p>
    <w:p w14:paraId="0C937A20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3.6</w:t>
      </w:r>
      <w:r w:rsidRPr="00B1696A">
        <w:rPr>
          <w:rFonts w:ascii="宋体" w:hAnsi="宋体" w:hint="eastAsia"/>
          <w:sz w:val="24"/>
        </w:rPr>
        <w:t>加注枪</w:t>
      </w:r>
    </w:p>
    <w:p w14:paraId="10C0D42D" w14:textId="77777777" w:rsidR="00B1696A" w:rsidRPr="00B1696A" w:rsidRDefault="00B1696A" w:rsidP="00B1696A">
      <w:pPr>
        <w:spacing w:line="440" w:lineRule="exact"/>
        <w:ind w:leftChars="4" w:left="8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3.6.1</w:t>
      </w:r>
      <w:r w:rsidRPr="00B1696A">
        <w:rPr>
          <w:rFonts w:ascii="宋体" w:hAnsi="宋体" w:hint="eastAsia"/>
          <w:sz w:val="24"/>
        </w:rPr>
        <w:t>加注枪末端安装美国GRACO防滴漏嘴，加注完成后，防止油品滴漏，污染地面。经久耐用，安全可靠、操作方便。加注</w:t>
      </w:r>
      <w:proofErr w:type="gramStart"/>
      <w:r w:rsidRPr="00B1696A">
        <w:rPr>
          <w:rFonts w:ascii="宋体" w:hAnsi="宋体" w:hint="eastAsia"/>
          <w:sz w:val="24"/>
        </w:rPr>
        <w:t>枪设计</w:t>
      </w:r>
      <w:proofErr w:type="gramEnd"/>
      <w:r w:rsidRPr="00B1696A">
        <w:rPr>
          <w:rFonts w:ascii="宋体" w:hAnsi="宋体" w:hint="eastAsia"/>
          <w:sz w:val="24"/>
        </w:rPr>
        <w:t>放置枪架，枪</w:t>
      </w:r>
      <w:proofErr w:type="gramStart"/>
      <w:r w:rsidRPr="00B1696A">
        <w:rPr>
          <w:rFonts w:ascii="宋体" w:hAnsi="宋体" w:hint="eastAsia"/>
          <w:sz w:val="24"/>
        </w:rPr>
        <w:t>架带接</w:t>
      </w:r>
      <w:proofErr w:type="gramEnd"/>
      <w:r w:rsidRPr="00B1696A">
        <w:rPr>
          <w:rFonts w:ascii="宋体" w:hAnsi="宋体" w:hint="eastAsia"/>
          <w:sz w:val="24"/>
        </w:rPr>
        <w:t>油盒，接油盒设计液位显示装置，便于维护。</w:t>
      </w:r>
    </w:p>
    <w:p w14:paraId="50987ED0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3.6.2</w:t>
      </w:r>
      <w:r w:rsidRPr="00B1696A">
        <w:rPr>
          <w:rFonts w:ascii="宋体" w:hAnsi="宋体" w:hint="eastAsia"/>
          <w:sz w:val="24"/>
        </w:rPr>
        <w:t>电气柜内变压器易干扰无线</w:t>
      </w:r>
      <w:proofErr w:type="gramStart"/>
      <w:r w:rsidRPr="00B1696A">
        <w:rPr>
          <w:rFonts w:ascii="宋体" w:hAnsi="宋体" w:hint="eastAsia"/>
          <w:sz w:val="24"/>
        </w:rPr>
        <w:t>扫码枪</w:t>
      </w:r>
      <w:proofErr w:type="gramEnd"/>
      <w:r w:rsidRPr="00B1696A">
        <w:rPr>
          <w:rFonts w:ascii="宋体" w:hAnsi="宋体" w:hint="eastAsia"/>
          <w:sz w:val="24"/>
        </w:rPr>
        <w:t>，无线遥控信号，需做隔离。</w:t>
      </w:r>
    </w:p>
    <w:p w14:paraId="0545E1CF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3.7</w:t>
      </w:r>
      <w:r w:rsidRPr="00B1696A">
        <w:rPr>
          <w:rFonts w:ascii="宋体" w:hAnsi="宋体" w:hint="eastAsia"/>
          <w:sz w:val="24"/>
        </w:rPr>
        <w:t>多种操作运行模式：系统具有自动循环、手动循环两种工作模式，具有流量校准运行方式。</w:t>
      </w:r>
    </w:p>
    <w:p w14:paraId="64F4796B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3.7.1</w:t>
      </w:r>
      <w:r w:rsidRPr="00B1696A">
        <w:rPr>
          <w:rFonts w:ascii="宋体" w:hAnsi="宋体" w:hint="eastAsia"/>
          <w:sz w:val="24"/>
        </w:rPr>
        <w:t>自动模式：系统根据车型选择信息，自动选择系统内已经设定的车型加注参数，进行定量加注。</w:t>
      </w:r>
    </w:p>
    <w:p w14:paraId="11E2F90E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3.7.2</w:t>
      </w:r>
      <w:r w:rsidRPr="00B1696A">
        <w:rPr>
          <w:rFonts w:ascii="宋体" w:hAnsi="宋体" w:hint="eastAsia"/>
          <w:sz w:val="24"/>
        </w:rPr>
        <w:t>手动模式：通过加注模式的切换，直接通过车型选择按钮或通过触摸屏界面上的车型选择功能，设备可进行加注过程的单步操作，也可对</w:t>
      </w:r>
      <w:proofErr w:type="gramStart"/>
      <w:r w:rsidRPr="00B1696A">
        <w:rPr>
          <w:rFonts w:ascii="宋体" w:hAnsi="宋体" w:hint="eastAsia"/>
          <w:sz w:val="24"/>
        </w:rPr>
        <w:t>泵或阀等</w:t>
      </w:r>
      <w:proofErr w:type="gramEnd"/>
      <w:r w:rsidRPr="00B1696A">
        <w:rPr>
          <w:rFonts w:ascii="宋体" w:hAnsi="宋体" w:hint="eastAsia"/>
          <w:sz w:val="24"/>
        </w:rPr>
        <w:t>元件进行独立操作。</w:t>
      </w:r>
    </w:p>
    <w:p w14:paraId="4B79593D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3.8</w:t>
      </w:r>
      <w:r w:rsidRPr="00B1696A">
        <w:rPr>
          <w:rFonts w:ascii="宋体" w:hAnsi="宋体" w:hint="eastAsia"/>
          <w:sz w:val="24"/>
        </w:rPr>
        <w:t>数据统计及存储功能：系统具有数据自动统计、存储功能，可以统计所加注台数、以及油液的消耗，能实现汇总及显示屏输出等。预留以太网接口，联网后可进行数据上传。</w:t>
      </w:r>
    </w:p>
    <w:p w14:paraId="09615A1F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3.9</w:t>
      </w:r>
      <w:r w:rsidRPr="00B1696A">
        <w:rPr>
          <w:rFonts w:ascii="宋体" w:hAnsi="宋体" w:hint="eastAsia"/>
          <w:sz w:val="24"/>
        </w:rPr>
        <w:t>可视化参数设置功能：</w:t>
      </w:r>
    </w:p>
    <w:p w14:paraId="76CB0C62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3.9.1</w:t>
      </w:r>
      <w:r w:rsidRPr="00B1696A">
        <w:rPr>
          <w:rFonts w:ascii="宋体" w:hAnsi="宋体" w:hint="eastAsia"/>
          <w:sz w:val="24"/>
        </w:rPr>
        <w:t>触摸屏上每把加注通道可设置10类加注参数，便于快速变换车型，实现混线生产。</w:t>
      </w:r>
    </w:p>
    <w:p w14:paraId="66A7037C" w14:textId="77777777" w:rsidR="00B1696A" w:rsidRPr="00B1696A" w:rsidRDefault="00B1696A" w:rsidP="00B1696A">
      <w:pPr>
        <w:spacing w:line="440" w:lineRule="exact"/>
        <w:ind w:leftChars="4" w:left="8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3.9.2</w:t>
      </w:r>
      <w:r w:rsidRPr="00B1696A">
        <w:rPr>
          <w:rFonts w:ascii="宋体" w:hAnsi="宋体" w:hint="eastAsia"/>
          <w:sz w:val="24"/>
        </w:rPr>
        <w:t>设备的所有控制参数要求可根据需要修改及贮存，参数修改可设置多级修改权限口令，方便现场管理。加油量参数一经设定，系统能记忆，无须进行重复设定，除非需</w:t>
      </w:r>
      <w:r w:rsidRPr="00B1696A">
        <w:rPr>
          <w:rFonts w:ascii="宋体" w:hAnsi="宋体" w:hint="eastAsia"/>
          <w:sz w:val="24"/>
        </w:rPr>
        <w:lastRenderedPageBreak/>
        <w:t>调整加油量参数。</w:t>
      </w:r>
    </w:p>
    <w:p w14:paraId="303D9DDD" w14:textId="77777777" w:rsidR="00B1696A" w:rsidRPr="00B1696A" w:rsidRDefault="00B1696A" w:rsidP="00B1696A">
      <w:pPr>
        <w:spacing w:line="440" w:lineRule="exact"/>
        <w:ind w:leftChars="4" w:left="8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3.9.3</w:t>
      </w:r>
      <w:r w:rsidRPr="00B1696A">
        <w:rPr>
          <w:rFonts w:ascii="宋体" w:hAnsi="宋体" w:hint="eastAsia"/>
          <w:sz w:val="24"/>
        </w:rPr>
        <w:t>操作面板上的触摸屏自动显示每次加油量，便于人工核对。</w:t>
      </w:r>
      <w:proofErr w:type="gramStart"/>
      <w:r w:rsidRPr="00B1696A">
        <w:rPr>
          <w:rFonts w:ascii="宋体" w:hAnsi="宋体" w:hint="eastAsia"/>
          <w:sz w:val="24"/>
        </w:rPr>
        <w:t>加注机</w:t>
      </w:r>
      <w:proofErr w:type="gramEnd"/>
      <w:r w:rsidRPr="00B1696A">
        <w:rPr>
          <w:rFonts w:ascii="宋体" w:hAnsi="宋体" w:hint="eastAsia"/>
          <w:sz w:val="24"/>
        </w:rPr>
        <w:t>的加油参数可以方便快捷的设定，同时显示所设定的参数。</w:t>
      </w:r>
    </w:p>
    <w:p w14:paraId="46DDFDC1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3.10</w:t>
      </w:r>
      <w:r w:rsidRPr="00B1696A">
        <w:rPr>
          <w:rFonts w:ascii="宋体" w:hAnsi="宋体" w:hint="eastAsia"/>
          <w:sz w:val="24"/>
        </w:rPr>
        <w:t>智能诊断功能：</w:t>
      </w:r>
    </w:p>
    <w:p w14:paraId="4D5CA01E" w14:textId="77777777" w:rsidR="00B1696A" w:rsidRPr="00B1696A" w:rsidRDefault="00B1696A" w:rsidP="00B1696A">
      <w:pPr>
        <w:spacing w:line="440" w:lineRule="exact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3</w:t>
      </w:r>
      <w:r w:rsidRPr="00B1696A">
        <w:rPr>
          <w:rFonts w:ascii="宋体" w:hAnsi="宋体"/>
          <w:sz w:val="24"/>
        </w:rPr>
        <w:t>.10.1</w:t>
      </w:r>
      <w:r w:rsidRPr="00B1696A">
        <w:rPr>
          <w:rFonts w:ascii="宋体" w:hAnsi="宋体" w:hint="eastAsia"/>
          <w:sz w:val="24"/>
        </w:rPr>
        <w:t>设备具有系统流量、时间和</w:t>
      </w:r>
      <w:proofErr w:type="gramStart"/>
      <w:r w:rsidRPr="00B1696A">
        <w:rPr>
          <w:rFonts w:ascii="宋体" w:hAnsi="宋体" w:hint="eastAsia"/>
          <w:sz w:val="24"/>
        </w:rPr>
        <w:t>泵工作状态</w:t>
      </w:r>
      <w:proofErr w:type="gramEnd"/>
      <w:r w:rsidRPr="00B1696A">
        <w:rPr>
          <w:rFonts w:ascii="宋体" w:hAnsi="宋体" w:hint="eastAsia"/>
          <w:sz w:val="24"/>
        </w:rPr>
        <w:t>监测和显示系统。</w:t>
      </w:r>
    </w:p>
    <w:p w14:paraId="757771EB" w14:textId="77777777" w:rsidR="00B1696A" w:rsidRPr="00B1696A" w:rsidRDefault="00B1696A" w:rsidP="00B1696A">
      <w:pPr>
        <w:spacing w:line="440" w:lineRule="exact"/>
        <w:ind w:leftChars="4" w:left="8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3.10.2</w:t>
      </w:r>
      <w:r w:rsidRPr="00B1696A">
        <w:rPr>
          <w:rFonts w:ascii="宋体" w:hAnsi="宋体" w:hint="eastAsia"/>
          <w:sz w:val="24"/>
        </w:rPr>
        <w:t>具有故障自诊断功能，便于维护。如供液异常、加注超时、补液超时等故障自诊断，并声光报警，界面显示。</w:t>
      </w:r>
    </w:p>
    <w:p w14:paraId="025A281B" w14:textId="77777777" w:rsidR="00B1696A" w:rsidRPr="00B1696A" w:rsidRDefault="00B1696A" w:rsidP="00B1696A">
      <w:pPr>
        <w:spacing w:line="440" w:lineRule="exact"/>
        <w:rPr>
          <w:rFonts w:ascii="宋体" w:hAnsi="宋体" w:cs="Arial"/>
          <w:color w:val="000000"/>
          <w:sz w:val="24"/>
        </w:rPr>
      </w:pPr>
      <w:r w:rsidRPr="00B1696A">
        <w:rPr>
          <w:rFonts w:ascii="宋体" w:hAnsi="宋体" w:cs="Arial"/>
          <w:color w:val="000000"/>
          <w:sz w:val="24"/>
        </w:rPr>
        <w:t>3.11</w:t>
      </w:r>
      <w:r w:rsidRPr="00B1696A">
        <w:rPr>
          <w:rFonts w:ascii="宋体" w:hAnsi="宋体" w:cs="Arial" w:hint="eastAsia"/>
          <w:color w:val="000000"/>
          <w:sz w:val="24"/>
        </w:rPr>
        <w:t>主要配置要求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15"/>
        <w:gridCol w:w="2444"/>
        <w:gridCol w:w="2113"/>
        <w:gridCol w:w="801"/>
        <w:gridCol w:w="1051"/>
        <w:gridCol w:w="1516"/>
      </w:tblGrid>
      <w:tr w:rsidR="00B1696A" w:rsidRPr="00B1696A" w14:paraId="2A93BAE7" w14:textId="77777777" w:rsidTr="00021507">
        <w:trPr>
          <w:trHeight w:val="465"/>
          <w:jc w:val="center"/>
        </w:trPr>
        <w:tc>
          <w:tcPr>
            <w:tcW w:w="991" w:type="dxa"/>
            <w:vAlign w:val="center"/>
          </w:tcPr>
          <w:p w14:paraId="57C13E4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15" w:type="dxa"/>
            <w:vAlign w:val="center"/>
          </w:tcPr>
          <w:p w14:paraId="2B7F9CB7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44" w:type="dxa"/>
            <w:vAlign w:val="center"/>
          </w:tcPr>
          <w:p w14:paraId="59ABDE5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主要配置</w:t>
            </w:r>
          </w:p>
        </w:tc>
        <w:tc>
          <w:tcPr>
            <w:tcW w:w="2113" w:type="dxa"/>
            <w:vAlign w:val="center"/>
          </w:tcPr>
          <w:p w14:paraId="317C87FE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主要部件型号</w:t>
            </w:r>
          </w:p>
        </w:tc>
        <w:tc>
          <w:tcPr>
            <w:tcW w:w="801" w:type="dxa"/>
            <w:vAlign w:val="center"/>
          </w:tcPr>
          <w:p w14:paraId="1179E874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用量</w:t>
            </w:r>
          </w:p>
        </w:tc>
        <w:tc>
          <w:tcPr>
            <w:tcW w:w="1051" w:type="dxa"/>
            <w:vAlign w:val="center"/>
          </w:tcPr>
          <w:p w14:paraId="0CD7611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516" w:type="dxa"/>
            <w:vAlign w:val="center"/>
          </w:tcPr>
          <w:p w14:paraId="3DB3821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产地厂商</w:t>
            </w:r>
          </w:p>
        </w:tc>
      </w:tr>
      <w:tr w:rsidR="00B1696A" w:rsidRPr="00B1696A" w14:paraId="18062020" w14:textId="77777777" w:rsidTr="00021507">
        <w:trPr>
          <w:trHeight w:val="285"/>
          <w:jc w:val="center"/>
        </w:trPr>
        <w:tc>
          <w:tcPr>
            <w:tcW w:w="991" w:type="dxa"/>
            <w:vMerge w:val="restart"/>
            <w:vAlign w:val="center"/>
          </w:tcPr>
          <w:p w14:paraId="0075E904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操作</w:t>
            </w:r>
            <w:r w:rsidRPr="00B1696A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控制</w:t>
            </w:r>
            <w:r w:rsidRPr="00B1696A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系统</w:t>
            </w:r>
          </w:p>
        </w:tc>
        <w:tc>
          <w:tcPr>
            <w:tcW w:w="715" w:type="dxa"/>
            <w:vAlign w:val="center"/>
          </w:tcPr>
          <w:p w14:paraId="467901AA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2B41ADFA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PLC</w:t>
            </w:r>
          </w:p>
        </w:tc>
        <w:tc>
          <w:tcPr>
            <w:tcW w:w="2113" w:type="dxa"/>
            <w:vAlign w:val="center"/>
          </w:tcPr>
          <w:p w14:paraId="11BC1F3F" w14:textId="77777777" w:rsidR="00B1696A" w:rsidRPr="00B1696A" w:rsidRDefault="00B1696A" w:rsidP="00B169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1200</w:t>
            </w:r>
          </w:p>
        </w:tc>
        <w:tc>
          <w:tcPr>
            <w:tcW w:w="801" w:type="dxa"/>
            <w:vAlign w:val="center"/>
          </w:tcPr>
          <w:p w14:paraId="79077C0A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2F2E88C4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516" w:type="dxa"/>
          </w:tcPr>
          <w:p w14:paraId="274187DE" w14:textId="77777777" w:rsidR="00B1696A" w:rsidRPr="00B1696A" w:rsidRDefault="00B1696A" w:rsidP="00B1696A">
            <w:pPr>
              <w:jc w:val="center"/>
              <w:rPr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SIEMENS</w:t>
            </w:r>
          </w:p>
        </w:tc>
      </w:tr>
      <w:tr w:rsidR="00B1696A" w:rsidRPr="00B1696A" w14:paraId="67051F4F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3E0B224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4C2DB4AF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107989B3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I/O</w:t>
            </w:r>
            <w:r w:rsidRPr="00B1696A">
              <w:rPr>
                <w:rFonts w:ascii="宋体" w:hAnsi="宋体" w:hint="eastAsia"/>
                <w:sz w:val="24"/>
              </w:rPr>
              <w:t>模块</w:t>
            </w:r>
          </w:p>
        </w:tc>
        <w:tc>
          <w:tcPr>
            <w:tcW w:w="2113" w:type="dxa"/>
            <w:vAlign w:val="center"/>
          </w:tcPr>
          <w:p w14:paraId="21A44FA0" w14:textId="77777777" w:rsidR="00B1696A" w:rsidRPr="00B1696A" w:rsidRDefault="00B1696A" w:rsidP="00B1696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1" w:type="dxa"/>
            <w:vAlign w:val="center"/>
          </w:tcPr>
          <w:p w14:paraId="378F7E6C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16F1D226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组</w:t>
            </w:r>
          </w:p>
        </w:tc>
        <w:tc>
          <w:tcPr>
            <w:tcW w:w="1516" w:type="dxa"/>
          </w:tcPr>
          <w:p w14:paraId="5617B845" w14:textId="77777777" w:rsidR="00B1696A" w:rsidRPr="00B1696A" w:rsidRDefault="00B1696A" w:rsidP="00B1696A">
            <w:pPr>
              <w:jc w:val="center"/>
              <w:rPr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SIEMENS</w:t>
            </w:r>
          </w:p>
        </w:tc>
      </w:tr>
      <w:tr w:rsidR="00B1696A" w:rsidRPr="00B1696A" w14:paraId="1CE183E2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4A8EF749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69B18056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599554C2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触摸屏</w:t>
            </w:r>
            <w:r w:rsidRPr="00B1696A">
              <w:rPr>
                <w:rFonts w:ascii="宋体" w:hAnsi="宋体"/>
                <w:sz w:val="24"/>
              </w:rPr>
              <w:t>12</w:t>
            </w:r>
            <w:r w:rsidRPr="00B1696A">
              <w:rPr>
                <w:rFonts w:ascii="宋体" w:hAnsi="宋体" w:hint="eastAsia"/>
                <w:sz w:val="24"/>
              </w:rPr>
              <w:t>寸</w:t>
            </w:r>
          </w:p>
        </w:tc>
        <w:tc>
          <w:tcPr>
            <w:tcW w:w="2113" w:type="dxa"/>
            <w:vAlign w:val="center"/>
          </w:tcPr>
          <w:p w14:paraId="50E1776F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1" w:type="dxa"/>
            <w:vAlign w:val="center"/>
          </w:tcPr>
          <w:p w14:paraId="74AFB8CF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1451D516" w14:textId="77777777" w:rsidR="00B1696A" w:rsidRPr="00B1696A" w:rsidRDefault="00B1696A" w:rsidP="00B1696A">
            <w:pPr>
              <w:spacing w:line="180" w:lineRule="atLeast"/>
              <w:jc w:val="center"/>
              <w:rPr>
                <w:rFonts w:ascii="宋体"/>
                <w:sz w:val="24"/>
              </w:rPr>
            </w:pPr>
            <w:r w:rsidRPr="00B1696A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516" w:type="dxa"/>
            <w:vAlign w:val="center"/>
          </w:tcPr>
          <w:p w14:paraId="22687872" w14:textId="77777777" w:rsidR="00B1696A" w:rsidRPr="00B1696A" w:rsidRDefault="00B1696A" w:rsidP="00B1696A">
            <w:pPr>
              <w:jc w:val="center"/>
              <w:rPr>
                <w:sz w:val="24"/>
              </w:rPr>
            </w:pPr>
            <w:r w:rsidRPr="00B1696A">
              <w:rPr>
                <w:rFonts w:ascii="宋体" w:hAnsi="宋体"/>
                <w:sz w:val="24"/>
              </w:rPr>
              <w:t>SIEMENS</w:t>
            </w:r>
          </w:p>
        </w:tc>
      </w:tr>
      <w:tr w:rsidR="00B1696A" w:rsidRPr="00B1696A" w14:paraId="7E444766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128D401C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4FE11ED4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0A688EC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编程软件</w:t>
            </w:r>
          </w:p>
        </w:tc>
        <w:tc>
          <w:tcPr>
            <w:tcW w:w="2113" w:type="dxa"/>
            <w:vAlign w:val="center"/>
          </w:tcPr>
          <w:p w14:paraId="68390628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696A">
              <w:rPr>
                <w:rFonts w:ascii="宋体" w:hAnsi="宋体" w:cs="宋体" w:hint="eastAsia"/>
                <w:kern w:val="0"/>
                <w:sz w:val="24"/>
              </w:rPr>
              <w:t>博图</w:t>
            </w:r>
            <w:proofErr w:type="gramEnd"/>
            <w:r w:rsidRPr="00B1696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01" w:type="dxa"/>
            <w:vAlign w:val="center"/>
          </w:tcPr>
          <w:p w14:paraId="6EAE2563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29DD46A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28EBEF33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1696A" w:rsidRPr="00B1696A" w14:paraId="7D74F940" w14:textId="77777777" w:rsidTr="00021507">
        <w:trPr>
          <w:trHeight w:val="285"/>
          <w:jc w:val="center"/>
        </w:trPr>
        <w:tc>
          <w:tcPr>
            <w:tcW w:w="991" w:type="dxa"/>
            <w:vAlign w:val="center"/>
          </w:tcPr>
          <w:p w14:paraId="1C740606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2A17D24C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6EEB7756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网络交换机</w:t>
            </w:r>
          </w:p>
        </w:tc>
        <w:tc>
          <w:tcPr>
            <w:tcW w:w="2113" w:type="dxa"/>
            <w:vAlign w:val="center"/>
          </w:tcPr>
          <w:p w14:paraId="5A4E144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vAlign w:val="center"/>
          </w:tcPr>
          <w:p w14:paraId="006BDEC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454D3D1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3F2EB22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1696A" w:rsidRPr="00B1696A" w14:paraId="3779F6D4" w14:textId="77777777" w:rsidTr="00021507">
        <w:trPr>
          <w:trHeight w:val="285"/>
          <w:jc w:val="center"/>
        </w:trPr>
        <w:tc>
          <w:tcPr>
            <w:tcW w:w="991" w:type="dxa"/>
            <w:vMerge w:val="restart"/>
            <w:vAlign w:val="center"/>
          </w:tcPr>
          <w:p w14:paraId="0B8AF4DA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电气</w:t>
            </w:r>
            <w:r w:rsidRPr="00B1696A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系统</w:t>
            </w:r>
          </w:p>
        </w:tc>
        <w:tc>
          <w:tcPr>
            <w:tcW w:w="715" w:type="dxa"/>
            <w:vAlign w:val="center"/>
          </w:tcPr>
          <w:p w14:paraId="6CE0188C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6C1AAC64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驱动控制系统</w:t>
            </w:r>
          </w:p>
        </w:tc>
        <w:tc>
          <w:tcPr>
            <w:tcW w:w="2113" w:type="dxa"/>
            <w:vAlign w:val="center"/>
          </w:tcPr>
          <w:p w14:paraId="56546A2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380V/220V</w:t>
            </w:r>
          </w:p>
        </w:tc>
        <w:tc>
          <w:tcPr>
            <w:tcW w:w="801" w:type="dxa"/>
            <w:vAlign w:val="center"/>
          </w:tcPr>
          <w:p w14:paraId="7F78E3F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5BCF0C84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3120195E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施耐德</w:t>
            </w:r>
          </w:p>
        </w:tc>
      </w:tr>
      <w:tr w:rsidR="00B1696A" w:rsidRPr="00B1696A" w14:paraId="16A338A5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5CFEE806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3A18132F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48A4C638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电源</w:t>
            </w:r>
            <w:r w:rsidRPr="00B1696A">
              <w:rPr>
                <w:rFonts w:ascii="宋体" w:hAnsi="宋体" w:cs="宋体"/>
                <w:kern w:val="0"/>
                <w:sz w:val="24"/>
              </w:rPr>
              <w:t>/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按钮</w:t>
            </w:r>
            <w:r w:rsidRPr="00B1696A">
              <w:rPr>
                <w:rFonts w:ascii="宋体" w:hAnsi="宋体" w:cs="宋体"/>
                <w:kern w:val="0"/>
                <w:sz w:val="24"/>
              </w:rPr>
              <w:t>/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指示单元</w:t>
            </w:r>
          </w:p>
        </w:tc>
        <w:tc>
          <w:tcPr>
            <w:tcW w:w="2113" w:type="dxa"/>
            <w:vAlign w:val="center"/>
          </w:tcPr>
          <w:p w14:paraId="74552B8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220/24V</w:t>
            </w:r>
          </w:p>
        </w:tc>
        <w:tc>
          <w:tcPr>
            <w:tcW w:w="801" w:type="dxa"/>
            <w:vAlign w:val="center"/>
          </w:tcPr>
          <w:p w14:paraId="0272F9EA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0FEA37D7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</w:tcPr>
          <w:p w14:paraId="276CDE9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施耐德</w:t>
            </w:r>
          </w:p>
        </w:tc>
      </w:tr>
      <w:tr w:rsidR="00B1696A" w:rsidRPr="00B1696A" w14:paraId="56E3807E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0EC0CEDD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15CC9B40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656CAB1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扫描枪</w:t>
            </w:r>
          </w:p>
        </w:tc>
        <w:tc>
          <w:tcPr>
            <w:tcW w:w="2113" w:type="dxa"/>
            <w:vAlign w:val="center"/>
          </w:tcPr>
          <w:p w14:paraId="14ED283E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vAlign w:val="center"/>
          </w:tcPr>
          <w:p w14:paraId="692D888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12DC3B47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25DAD329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讯宝</w:t>
            </w:r>
          </w:p>
        </w:tc>
      </w:tr>
      <w:tr w:rsidR="00B1696A" w:rsidRPr="00B1696A" w14:paraId="2B54E808" w14:textId="77777777" w:rsidTr="00021507">
        <w:trPr>
          <w:trHeight w:val="285"/>
          <w:jc w:val="center"/>
        </w:trPr>
        <w:tc>
          <w:tcPr>
            <w:tcW w:w="991" w:type="dxa"/>
            <w:vMerge w:val="restart"/>
            <w:vAlign w:val="center"/>
          </w:tcPr>
          <w:p w14:paraId="70C54F3E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加注</w:t>
            </w:r>
            <w:r w:rsidRPr="00B1696A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补液</w:t>
            </w:r>
            <w:r w:rsidRPr="00B1696A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系统</w:t>
            </w:r>
          </w:p>
        </w:tc>
        <w:tc>
          <w:tcPr>
            <w:tcW w:w="715" w:type="dxa"/>
            <w:vAlign w:val="center"/>
          </w:tcPr>
          <w:p w14:paraId="5C7DE5D2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64E6A37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补液泵</w:t>
            </w:r>
          </w:p>
        </w:tc>
        <w:tc>
          <w:tcPr>
            <w:tcW w:w="2113" w:type="dxa"/>
            <w:vAlign w:val="center"/>
          </w:tcPr>
          <w:p w14:paraId="7F1B22CA" w14:textId="77777777" w:rsidR="00B1696A" w:rsidRPr="00B1696A" w:rsidRDefault="00B1696A" w:rsidP="00B1696A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TOP216HBM</w:t>
            </w:r>
          </w:p>
        </w:tc>
        <w:tc>
          <w:tcPr>
            <w:tcW w:w="801" w:type="dxa"/>
            <w:vAlign w:val="center"/>
          </w:tcPr>
          <w:p w14:paraId="4F128F8D" w14:textId="77777777" w:rsidR="00B1696A" w:rsidRPr="00B1696A" w:rsidRDefault="00B1696A" w:rsidP="00B1696A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1619EAEB" w14:textId="77777777" w:rsidR="00B1696A" w:rsidRPr="00B1696A" w:rsidRDefault="00B1696A" w:rsidP="00B1696A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7B55F2EA" w14:textId="77777777" w:rsidR="00B1696A" w:rsidRPr="00B1696A" w:rsidRDefault="00B1696A" w:rsidP="00B1696A">
            <w:pPr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日本</w:t>
            </w:r>
            <w:r w:rsidRPr="00B1696A">
              <w:rPr>
                <w:rFonts w:ascii="宋体" w:hAnsi="宋体" w:cs="宋体"/>
                <w:kern w:val="0"/>
                <w:sz w:val="24"/>
              </w:rPr>
              <w:t>NIPPON</w:t>
            </w:r>
          </w:p>
        </w:tc>
      </w:tr>
      <w:tr w:rsidR="00B1696A" w:rsidRPr="00B1696A" w14:paraId="412EB7E1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73563978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4DE7A422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4A9089C9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加注泵</w:t>
            </w:r>
          </w:p>
        </w:tc>
        <w:tc>
          <w:tcPr>
            <w:tcW w:w="2113" w:type="dxa"/>
            <w:vAlign w:val="center"/>
          </w:tcPr>
          <w:p w14:paraId="2602D144" w14:textId="77777777" w:rsidR="00B1696A" w:rsidRPr="00B1696A" w:rsidRDefault="00B1696A" w:rsidP="00B1696A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TOP216HBM</w:t>
            </w:r>
          </w:p>
        </w:tc>
        <w:tc>
          <w:tcPr>
            <w:tcW w:w="801" w:type="dxa"/>
            <w:vAlign w:val="center"/>
          </w:tcPr>
          <w:p w14:paraId="5522F119" w14:textId="77777777" w:rsidR="00B1696A" w:rsidRPr="00B1696A" w:rsidRDefault="00B1696A" w:rsidP="00B1696A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38882C4A" w14:textId="77777777" w:rsidR="00B1696A" w:rsidRPr="00B1696A" w:rsidRDefault="00B1696A" w:rsidP="00B1696A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5B17F56A" w14:textId="77777777" w:rsidR="00B1696A" w:rsidRPr="00B1696A" w:rsidRDefault="00B1696A" w:rsidP="00B1696A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日本</w:t>
            </w:r>
            <w:r w:rsidRPr="00B1696A">
              <w:rPr>
                <w:rFonts w:ascii="宋体" w:hAnsi="宋体" w:cs="宋体"/>
                <w:kern w:val="0"/>
                <w:sz w:val="24"/>
              </w:rPr>
              <w:t>NIPPON</w:t>
            </w:r>
          </w:p>
        </w:tc>
      </w:tr>
      <w:tr w:rsidR="00B1696A" w:rsidRPr="00B1696A" w14:paraId="79857473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3850FA72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15A4BABD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6B9C9789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流体气</w:t>
            </w:r>
            <w:proofErr w:type="gramStart"/>
            <w:r w:rsidRPr="00B1696A">
              <w:rPr>
                <w:rFonts w:ascii="宋体" w:hAnsi="宋体" w:cs="宋体" w:hint="eastAsia"/>
                <w:kern w:val="0"/>
                <w:sz w:val="24"/>
              </w:rPr>
              <w:t>控角座阀</w:t>
            </w:r>
            <w:proofErr w:type="gramEnd"/>
          </w:p>
        </w:tc>
        <w:tc>
          <w:tcPr>
            <w:tcW w:w="2113" w:type="dxa"/>
            <w:vAlign w:val="center"/>
          </w:tcPr>
          <w:p w14:paraId="716E496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14:paraId="2F03886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51" w:type="dxa"/>
            <w:vAlign w:val="center"/>
          </w:tcPr>
          <w:p w14:paraId="3593CA7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组</w:t>
            </w:r>
          </w:p>
        </w:tc>
        <w:tc>
          <w:tcPr>
            <w:tcW w:w="1516" w:type="dxa"/>
            <w:vAlign w:val="center"/>
          </w:tcPr>
          <w:p w14:paraId="01CB90FA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HIGH-FLYER</w:t>
            </w:r>
          </w:p>
        </w:tc>
      </w:tr>
      <w:tr w:rsidR="00B1696A" w:rsidRPr="00B1696A" w14:paraId="6883A84D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0FD15160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6C2B8226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5C2CE76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流量计</w:t>
            </w:r>
          </w:p>
        </w:tc>
        <w:tc>
          <w:tcPr>
            <w:tcW w:w="2113" w:type="dxa"/>
            <w:vAlign w:val="center"/>
          </w:tcPr>
          <w:p w14:paraId="41B7827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cs="宋体" w:hint="eastAsia"/>
                <w:kern w:val="0"/>
                <w:sz w:val="24"/>
              </w:rPr>
              <w:t>EGM08</w:t>
            </w:r>
          </w:p>
        </w:tc>
        <w:tc>
          <w:tcPr>
            <w:tcW w:w="801" w:type="dxa"/>
            <w:vAlign w:val="center"/>
          </w:tcPr>
          <w:p w14:paraId="3813D8D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6C731F0D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177B193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FLOMEC</w:t>
            </w:r>
          </w:p>
        </w:tc>
      </w:tr>
      <w:tr w:rsidR="00B1696A" w:rsidRPr="00B1696A" w14:paraId="2F647751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1DDC70D6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2CE17392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601B79DC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过滤器组</w:t>
            </w:r>
          </w:p>
        </w:tc>
        <w:tc>
          <w:tcPr>
            <w:tcW w:w="2113" w:type="dxa"/>
            <w:vAlign w:val="center"/>
          </w:tcPr>
          <w:p w14:paraId="191ED44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1" w:type="dxa"/>
            <w:vAlign w:val="center"/>
          </w:tcPr>
          <w:p w14:paraId="4EC1613C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6BBC074C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2770D9E9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唐纳森</w:t>
            </w:r>
          </w:p>
        </w:tc>
      </w:tr>
      <w:tr w:rsidR="00B1696A" w:rsidRPr="00B1696A" w14:paraId="18757779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3C4236B1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5338FD17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4C523E8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管路系统</w:t>
            </w:r>
          </w:p>
        </w:tc>
        <w:tc>
          <w:tcPr>
            <w:tcW w:w="2113" w:type="dxa"/>
            <w:vAlign w:val="center"/>
          </w:tcPr>
          <w:p w14:paraId="0A36E0AC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不锈钢</w:t>
            </w:r>
          </w:p>
        </w:tc>
        <w:tc>
          <w:tcPr>
            <w:tcW w:w="801" w:type="dxa"/>
            <w:vAlign w:val="center"/>
          </w:tcPr>
          <w:p w14:paraId="7655EF76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59D07EEC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2EA203B8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国产</w:t>
            </w:r>
          </w:p>
        </w:tc>
      </w:tr>
      <w:tr w:rsidR="00B1696A" w:rsidRPr="00B1696A" w14:paraId="7D8B8940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6D751753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400CB819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42FF751E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接头</w:t>
            </w:r>
            <w:r w:rsidRPr="00B1696A">
              <w:rPr>
                <w:rFonts w:ascii="宋体" w:hAnsi="宋体" w:cs="宋体"/>
                <w:kern w:val="0"/>
                <w:sz w:val="24"/>
              </w:rPr>
              <w:t>/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阀门组</w:t>
            </w:r>
          </w:p>
        </w:tc>
        <w:tc>
          <w:tcPr>
            <w:tcW w:w="2113" w:type="dxa"/>
            <w:vAlign w:val="center"/>
          </w:tcPr>
          <w:p w14:paraId="5D3CD82A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不锈钢</w:t>
            </w:r>
          </w:p>
        </w:tc>
        <w:tc>
          <w:tcPr>
            <w:tcW w:w="801" w:type="dxa"/>
            <w:vAlign w:val="center"/>
          </w:tcPr>
          <w:p w14:paraId="023D9C0D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10985B9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3FFD9009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国产</w:t>
            </w:r>
          </w:p>
        </w:tc>
      </w:tr>
      <w:tr w:rsidR="00B1696A" w:rsidRPr="00B1696A" w14:paraId="16922141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6D1D503D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189C14E5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36DA5BDA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储液箱单元</w:t>
            </w:r>
          </w:p>
        </w:tc>
        <w:tc>
          <w:tcPr>
            <w:tcW w:w="2113" w:type="dxa"/>
            <w:vAlign w:val="center"/>
          </w:tcPr>
          <w:p w14:paraId="720278A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100L</w:t>
            </w:r>
          </w:p>
        </w:tc>
        <w:tc>
          <w:tcPr>
            <w:tcW w:w="801" w:type="dxa"/>
            <w:vAlign w:val="center"/>
          </w:tcPr>
          <w:p w14:paraId="63DCBE2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267772ED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4F80ADA3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1696A" w:rsidRPr="00B1696A" w14:paraId="100F5CE7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7F1288AF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0512AC1F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3861CF32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补液组合单元</w:t>
            </w:r>
          </w:p>
        </w:tc>
        <w:tc>
          <w:tcPr>
            <w:tcW w:w="2113" w:type="dxa"/>
            <w:vAlign w:val="center"/>
          </w:tcPr>
          <w:p w14:paraId="1B5671E8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双桶自动切换</w:t>
            </w:r>
          </w:p>
        </w:tc>
        <w:tc>
          <w:tcPr>
            <w:tcW w:w="801" w:type="dxa"/>
            <w:vAlign w:val="center"/>
          </w:tcPr>
          <w:p w14:paraId="5E5C825C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1E01DC4A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486CC6B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1696A" w:rsidRPr="00B1696A" w14:paraId="379FDEFB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386BD346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1B94F79A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3CEB9A4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液位传感器组</w:t>
            </w:r>
          </w:p>
        </w:tc>
        <w:tc>
          <w:tcPr>
            <w:tcW w:w="2113" w:type="dxa"/>
            <w:vAlign w:val="center"/>
          </w:tcPr>
          <w:p w14:paraId="358951C8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HF41-500</w:t>
            </w:r>
          </w:p>
        </w:tc>
        <w:tc>
          <w:tcPr>
            <w:tcW w:w="801" w:type="dxa"/>
            <w:vAlign w:val="center"/>
          </w:tcPr>
          <w:p w14:paraId="701338E6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2C7AC83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7D5EC45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金德</w:t>
            </w:r>
          </w:p>
        </w:tc>
      </w:tr>
      <w:tr w:rsidR="00B1696A" w:rsidRPr="00B1696A" w14:paraId="1DFC7C96" w14:textId="77777777" w:rsidTr="00021507">
        <w:trPr>
          <w:trHeight w:val="285"/>
          <w:jc w:val="center"/>
        </w:trPr>
        <w:tc>
          <w:tcPr>
            <w:tcW w:w="991" w:type="dxa"/>
            <w:vMerge w:val="restart"/>
            <w:vAlign w:val="center"/>
          </w:tcPr>
          <w:p w14:paraId="0B3A09D8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气路</w:t>
            </w:r>
            <w:r w:rsidRPr="00B1696A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控制</w:t>
            </w:r>
            <w:r w:rsidRPr="00B1696A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系统</w:t>
            </w:r>
          </w:p>
        </w:tc>
        <w:tc>
          <w:tcPr>
            <w:tcW w:w="715" w:type="dxa"/>
            <w:vAlign w:val="center"/>
          </w:tcPr>
          <w:p w14:paraId="4C9861F5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0CF2E094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气控电磁阀组</w:t>
            </w:r>
          </w:p>
        </w:tc>
        <w:tc>
          <w:tcPr>
            <w:tcW w:w="2113" w:type="dxa"/>
            <w:vAlign w:val="center"/>
          </w:tcPr>
          <w:p w14:paraId="5C9E48C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VQZ115/SY5120</w:t>
            </w:r>
          </w:p>
        </w:tc>
        <w:tc>
          <w:tcPr>
            <w:tcW w:w="801" w:type="dxa"/>
            <w:vAlign w:val="center"/>
          </w:tcPr>
          <w:p w14:paraId="3F5C0C22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1" w:type="dxa"/>
            <w:vAlign w:val="center"/>
          </w:tcPr>
          <w:p w14:paraId="494A5383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组</w:t>
            </w:r>
          </w:p>
        </w:tc>
        <w:tc>
          <w:tcPr>
            <w:tcW w:w="1516" w:type="dxa"/>
            <w:vAlign w:val="center"/>
          </w:tcPr>
          <w:p w14:paraId="4372964A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SMC</w:t>
            </w:r>
          </w:p>
        </w:tc>
      </w:tr>
      <w:tr w:rsidR="00B1696A" w:rsidRPr="00B1696A" w14:paraId="62832DE2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7A4448F3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28AF96E7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733CE2D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三联体</w:t>
            </w:r>
          </w:p>
        </w:tc>
        <w:tc>
          <w:tcPr>
            <w:tcW w:w="2113" w:type="dxa"/>
            <w:vAlign w:val="center"/>
          </w:tcPr>
          <w:p w14:paraId="01D885BE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AC30</w:t>
            </w:r>
          </w:p>
        </w:tc>
        <w:tc>
          <w:tcPr>
            <w:tcW w:w="801" w:type="dxa"/>
            <w:vAlign w:val="center"/>
          </w:tcPr>
          <w:p w14:paraId="6A8F7FE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1E2A650A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5B72E9E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SMC</w:t>
            </w:r>
          </w:p>
        </w:tc>
      </w:tr>
      <w:tr w:rsidR="00B1696A" w:rsidRPr="00B1696A" w14:paraId="73F8D6F4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5D842C70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32A9AFC3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32C894F9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调压阀</w:t>
            </w:r>
          </w:p>
        </w:tc>
        <w:tc>
          <w:tcPr>
            <w:tcW w:w="2113" w:type="dxa"/>
            <w:vAlign w:val="center"/>
          </w:tcPr>
          <w:p w14:paraId="5407D2B9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AR20</w:t>
            </w:r>
          </w:p>
        </w:tc>
        <w:tc>
          <w:tcPr>
            <w:tcW w:w="801" w:type="dxa"/>
            <w:vAlign w:val="center"/>
          </w:tcPr>
          <w:p w14:paraId="4B2BDAD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6C788AC7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组</w:t>
            </w:r>
          </w:p>
        </w:tc>
        <w:tc>
          <w:tcPr>
            <w:tcW w:w="1516" w:type="dxa"/>
            <w:vAlign w:val="center"/>
          </w:tcPr>
          <w:p w14:paraId="6770F877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SMC</w:t>
            </w:r>
          </w:p>
        </w:tc>
      </w:tr>
      <w:tr w:rsidR="00B1696A" w:rsidRPr="00B1696A" w14:paraId="4BD0F431" w14:textId="77777777" w:rsidTr="00021507">
        <w:trPr>
          <w:trHeight w:val="285"/>
          <w:jc w:val="center"/>
        </w:trPr>
        <w:tc>
          <w:tcPr>
            <w:tcW w:w="991" w:type="dxa"/>
            <w:vMerge w:val="restart"/>
            <w:vAlign w:val="center"/>
          </w:tcPr>
          <w:p w14:paraId="2C5B33CC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加注</w:t>
            </w:r>
            <w:r w:rsidRPr="00B1696A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随行</w:t>
            </w:r>
            <w:r w:rsidRPr="00B1696A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单元</w:t>
            </w:r>
          </w:p>
        </w:tc>
        <w:tc>
          <w:tcPr>
            <w:tcW w:w="715" w:type="dxa"/>
            <w:vAlign w:val="center"/>
          </w:tcPr>
          <w:p w14:paraId="41DED4FA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1C9D59AF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防滴漏加注枪</w:t>
            </w:r>
          </w:p>
        </w:tc>
        <w:tc>
          <w:tcPr>
            <w:tcW w:w="2113" w:type="dxa"/>
            <w:vAlign w:val="center"/>
          </w:tcPr>
          <w:p w14:paraId="5B864066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1" w:type="dxa"/>
            <w:vAlign w:val="center"/>
          </w:tcPr>
          <w:p w14:paraId="4861813D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5FA7E87C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478EC96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1696A" w:rsidRPr="00B1696A" w14:paraId="08C40339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2A34E71A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4A92881E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727CBF29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防滴漏嘴</w:t>
            </w:r>
          </w:p>
        </w:tc>
        <w:tc>
          <w:tcPr>
            <w:tcW w:w="2113" w:type="dxa"/>
            <w:vAlign w:val="center"/>
          </w:tcPr>
          <w:p w14:paraId="36BE870C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239829</w:t>
            </w:r>
          </w:p>
        </w:tc>
        <w:tc>
          <w:tcPr>
            <w:tcW w:w="801" w:type="dxa"/>
            <w:vAlign w:val="center"/>
          </w:tcPr>
          <w:p w14:paraId="464FBAA4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7BB7F2E7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5AEE7324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美国</w:t>
            </w:r>
            <w:r w:rsidRPr="00B1696A">
              <w:rPr>
                <w:rFonts w:ascii="宋体" w:hAnsi="宋体" w:cs="宋体"/>
                <w:kern w:val="0"/>
                <w:sz w:val="24"/>
              </w:rPr>
              <w:t>GRACO</w:t>
            </w:r>
          </w:p>
        </w:tc>
      </w:tr>
      <w:tr w:rsidR="00B1696A" w:rsidRPr="00B1696A" w14:paraId="49832826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62BC5EB2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6F89CD52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1496A9E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万向节头</w:t>
            </w:r>
          </w:p>
        </w:tc>
        <w:tc>
          <w:tcPr>
            <w:tcW w:w="2113" w:type="dxa"/>
            <w:vAlign w:val="center"/>
          </w:tcPr>
          <w:p w14:paraId="73006744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1/2</w:t>
            </w:r>
            <w:proofErr w:type="gramStart"/>
            <w:r w:rsidRPr="00B1696A"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</w:p>
        </w:tc>
        <w:tc>
          <w:tcPr>
            <w:tcW w:w="801" w:type="dxa"/>
            <w:vAlign w:val="center"/>
          </w:tcPr>
          <w:p w14:paraId="71869AEE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53F286C9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1A299D4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美国</w:t>
            </w:r>
            <w:r w:rsidRPr="00B1696A">
              <w:rPr>
                <w:rFonts w:ascii="宋体" w:hAnsi="宋体" w:cs="宋体"/>
                <w:kern w:val="0"/>
                <w:sz w:val="24"/>
              </w:rPr>
              <w:t>GRACO</w:t>
            </w:r>
          </w:p>
        </w:tc>
      </w:tr>
      <w:tr w:rsidR="00B1696A" w:rsidRPr="00B1696A" w14:paraId="0E153153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47A8099A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148543F2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578C5D13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加注软管</w:t>
            </w:r>
          </w:p>
        </w:tc>
        <w:tc>
          <w:tcPr>
            <w:tcW w:w="2113" w:type="dxa"/>
            <w:vAlign w:val="center"/>
          </w:tcPr>
          <w:p w14:paraId="3EDB8AA7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1/2</w:t>
            </w:r>
            <w:proofErr w:type="gramStart"/>
            <w:r w:rsidRPr="00B1696A">
              <w:rPr>
                <w:rFonts w:ascii="宋体" w:hAnsi="宋体" w:cs="宋体" w:hint="eastAsia"/>
                <w:kern w:val="0"/>
                <w:sz w:val="24"/>
              </w:rPr>
              <w:t>”</w:t>
            </w:r>
            <w:proofErr w:type="gramEnd"/>
            <w:r w:rsidRPr="00B1696A">
              <w:rPr>
                <w:rFonts w:ascii="宋体" w:hAnsi="宋体" w:cs="宋体"/>
                <w:kern w:val="0"/>
                <w:sz w:val="24"/>
              </w:rPr>
              <w:t>6-8m</w:t>
            </w:r>
          </w:p>
        </w:tc>
        <w:tc>
          <w:tcPr>
            <w:tcW w:w="801" w:type="dxa"/>
            <w:vAlign w:val="center"/>
          </w:tcPr>
          <w:p w14:paraId="0762FFF7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7C024B4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7F0F6EA8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国产</w:t>
            </w:r>
          </w:p>
        </w:tc>
      </w:tr>
      <w:tr w:rsidR="00B1696A" w:rsidRPr="00B1696A" w14:paraId="58D5D397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5E11EE3B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70ED264C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54E31BC8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枪架</w:t>
            </w:r>
          </w:p>
        </w:tc>
        <w:tc>
          <w:tcPr>
            <w:tcW w:w="2113" w:type="dxa"/>
            <w:vAlign w:val="center"/>
          </w:tcPr>
          <w:p w14:paraId="27ADB05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 xml:space="preserve">标准　</w:t>
            </w:r>
          </w:p>
        </w:tc>
        <w:tc>
          <w:tcPr>
            <w:tcW w:w="801" w:type="dxa"/>
            <w:vAlign w:val="center"/>
          </w:tcPr>
          <w:p w14:paraId="4D527D34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709A02F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5F6FA33A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1696A" w:rsidRPr="00B1696A" w14:paraId="3EBB283F" w14:textId="77777777" w:rsidTr="00021507">
        <w:trPr>
          <w:trHeight w:val="285"/>
          <w:jc w:val="center"/>
        </w:trPr>
        <w:tc>
          <w:tcPr>
            <w:tcW w:w="991" w:type="dxa"/>
            <w:vMerge/>
            <w:vAlign w:val="center"/>
          </w:tcPr>
          <w:p w14:paraId="1E233ACC" w14:textId="77777777" w:rsidR="00B1696A" w:rsidRPr="00B1696A" w:rsidRDefault="00B1696A" w:rsidP="00B1696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48937003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5B3CFD0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加注枪</w:t>
            </w:r>
            <w:r w:rsidRPr="00B1696A">
              <w:rPr>
                <w:rFonts w:ascii="宋体" w:hAnsi="宋体" w:cs="宋体"/>
                <w:kern w:val="0"/>
                <w:sz w:val="24"/>
              </w:rPr>
              <w:t>/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管固定单元</w:t>
            </w:r>
          </w:p>
        </w:tc>
        <w:tc>
          <w:tcPr>
            <w:tcW w:w="2113" w:type="dxa"/>
            <w:vAlign w:val="center"/>
          </w:tcPr>
          <w:p w14:paraId="4DC2E801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摆臂随动</w:t>
            </w:r>
          </w:p>
        </w:tc>
        <w:tc>
          <w:tcPr>
            <w:tcW w:w="801" w:type="dxa"/>
            <w:vAlign w:val="center"/>
          </w:tcPr>
          <w:p w14:paraId="494B43A2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676E6C73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16" w:type="dxa"/>
            <w:vAlign w:val="center"/>
          </w:tcPr>
          <w:p w14:paraId="1243666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1696A" w:rsidRPr="00B1696A" w14:paraId="44913E83" w14:textId="77777777" w:rsidTr="00021507">
        <w:trPr>
          <w:trHeight w:val="285"/>
          <w:jc w:val="center"/>
        </w:trPr>
        <w:tc>
          <w:tcPr>
            <w:tcW w:w="991" w:type="dxa"/>
            <w:vAlign w:val="center"/>
          </w:tcPr>
          <w:p w14:paraId="2D03DBA5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机柜</w:t>
            </w:r>
          </w:p>
        </w:tc>
        <w:tc>
          <w:tcPr>
            <w:tcW w:w="715" w:type="dxa"/>
            <w:vAlign w:val="center"/>
          </w:tcPr>
          <w:p w14:paraId="080E0BDB" w14:textId="77777777" w:rsidR="00B1696A" w:rsidRPr="00B1696A" w:rsidRDefault="00B1696A" w:rsidP="00B1696A">
            <w:pPr>
              <w:widowControl/>
              <w:numPr>
                <w:ilvl w:val="0"/>
                <w:numId w:val="45"/>
              </w:num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4" w:type="dxa"/>
            <w:vAlign w:val="center"/>
          </w:tcPr>
          <w:p w14:paraId="1DE98BE7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机械</w:t>
            </w:r>
            <w:r w:rsidRPr="00B1696A">
              <w:rPr>
                <w:rFonts w:ascii="宋体" w:hAnsi="宋体" w:cs="宋体"/>
                <w:kern w:val="0"/>
                <w:sz w:val="24"/>
              </w:rPr>
              <w:t>/</w:t>
            </w:r>
            <w:r w:rsidRPr="00B1696A">
              <w:rPr>
                <w:rFonts w:ascii="宋体" w:hAnsi="宋体" w:cs="宋体" w:hint="eastAsia"/>
                <w:kern w:val="0"/>
                <w:sz w:val="24"/>
              </w:rPr>
              <w:t>电气</w:t>
            </w:r>
          </w:p>
        </w:tc>
        <w:tc>
          <w:tcPr>
            <w:tcW w:w="2113" w:type="dxa"/>
            <w:vAlign w:val="center"/>
          </w:tcPr>
          <w:p w14:paraId="23A8F15D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1" w:type="dxa"/>
            <w:vAlign w:val="center"/>
          </w:tcPr>
          <w:p w14:paraId="23404B76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749BBD10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1696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516" w:type="dxa"/>
            <w:vAlign w:val="center"/>
          </w:tcPr>
          <w:p w14:paraId="15B10ECB" w14:textId="77777777" w:rsidR="00B1696A" w:rsidRPr="00B1696A" w:rsidRDefault="00B1696A" w:rsidP="00B1696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B1696A">
              <w:rPr>
                <w:rFonts w:ascii="宋体" w:hAnsi="宋体" w:cs="宋体" w:hint="eastAsia"/>
                <w:kern w:val="0"/>
                <w:sz w:val="24"/>
              </w:rPr>
              <w:t>仿威图</w:t>
            </w:r>
            <w:proofErr w:type="gramEnd"/>
          </w:p>
        </w:tc>
      </w:tr>
    </w:tbl>
    <w:p w14:paraId="13180D58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（二）</w:t>
      </w:r>
      <w:proofErr w:type="gramStart"/>
      <w:r w:rsidRPr="00B1696A">
        <w:rPr>
          <w:rFonts w:ascii="宋体" w:hAnsi="宋体" w:cs="Arial" w:hint="eastAsia"/>
          <w:bCs/>
          <w:color w:val="000000"/>
          <w:sz w:val="24"/>
        </w:rPr>
        <w:t>后桥油</w:t>
      </w:r>
      <w:proofErr w:type="gramEnd"/>
      <w:r w:rsidRPr="00B1696A">
        <w:rPr>
          <w:rFonts w:ascii="宋体" w:hAnsi="宋体" w:cs="Arial" w:hint="eastAsia"/>
          <w:bCs/>
          <w:color w:val="000000"/>
          <w:sz w:val="24"/>
        </w:rPr>
        <w:t>简易定量加注机</w:t>
      </w:r>
    </w:p>
    <w:p w14:paraId="1CC4B613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1、主要技术参数</w:t>
      </w:r>
    </w:p>
    <w:p w14:paraId="4189A6DB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/>
          <w:bCs/>
          <w:color w:val="000000"/>
          <w:sz w:val="24"/>
        </w:rPr>
        <w:t>1.1</w:t>
      </w:r>
      <w:r w:rsidRPr="00B1696A">
        <w:rPr>
          <w:rFonts w:ascii="宋体" w:hAnsi="宋体" w:cs="Arial" w:hint="eastAsia"/>
          <w:bCs/>
          <w:color w:val="000000"/>
          <w:sz w:val="24"/>
        </w:rPr>
        <w:t>加注量范围：</w:t>
      </w:r>
      <w:r w:rsidRPr="00B1696A">
        <w:rPr>
          <w:rFonts w:ascii="宋体" w:hAnsi="宋体" w:cs="Arial"/>
          <w:bCs/>
          <w:color w:val="000000"/>
          <w:sz w:val="24"/>
        </w:rPr>
        <w:t>0.0-999.9L</w:t>
      </w:r>
      <w:r w:rsidRPr="00B1696A">
        <w:rPr>
          <w:rFonts w:ascii="宋体" w:hAnsi="宋体" w:cs="Arial" w:hint="eastAsia"/>
          <w:bCs/>
          <w:color w:val="000000"/>
          <w:sz w:val="24"/>
        </w:rPr>
        <w:t>；</w:t>
      </w:r>
    </w:p>
    <w:p w14:paraId="58D302FD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/>
          <w:bCs/>
          <w:color w:val="000000"/>
          <w:sz w:val="24"/>
        </w:rPr>
        <w:lastRenderedPageBreak/>
        <w:t>1.2</w:t>
      </w:r>
      <w:r w:rsidRPr="00B1696A">
        <w:rPr>
          <w:rFonts w:ascii="宋体" w:hAnsi="宋体" w:cs="Arial" w:hint="eastAsia"/>
          <w:bCs/>
          <w:color w:val="000000"/>
          <w:sz w:val="24"/>
        </w:rPr>
        <w:t>加注量精度：±</w:t>
      </w:r>
      <w:r w:rsidRPr="00B1696A">
        <w:rPr>
          <w:rFonts w:ascii="宋体" w:hAnsi="宋体" w:cs="Arial"/>
          <w:bCs/>
          <w:color w:val="000000"/>
          <w:sz w:val="24"/>
        </w:rPr>
        <w:t>1%</w:t>
      </w:r>
      <w:r w:rsidRPr="00B1696A">
        <w:rPr>
          <w:rFonts w:ascii="宋体" w:hAnsi="宋体" w:cs="Arial" w:hint="eastAsia"/>
          <w:bCs/>
          <w:color w:val="000000"/>
          <w:sz w:val="24"/>
        </w:rPr>
        <w:t>；</w:t>
      </w:r>
    </w:p>
    <w:p w14:paraId="32267F2D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/>
          <w:bCs/>
          <w:color w:val="000000"/>
          <w:sz w:val="24"/>
        </w:rPr>
        <w:t>1.3</w:t>
      </w:r>
      <w:r w:rsidRPr="00B1696A">
        <w:rPr>
          <w:rFonts w:ascii="宋体" w:hAnsi="宋体" w:cs="Arial" w:hint="eastAsia"/>
          <w:bCs/>
          <w:color w:val="000000"/>
          <w:sz w:val="24"/>
        </w:rPr>
        <w:t>加注速度：</w:t>
      </w:r>
      <w:r w:rsidRPr="00B1696A">
        <w:rPr>
          <w:rFonts w:ascii="宋体" w:hAnsi="宋体" w:cs="Arial"/>
          <w:bCs/>
          <w:color w:val="000000"/>
          <w:sz w:val="24"/>
        </w:rPr>
        <w:t>5-15</w:t>
      </w:r>
      <w:r w:rsidRPr="00B1696A">
        <w:rPr>
          <w:rFonts w:ascii="宋体" w:hAnsi="宋体" w:cs="Arial" w:hint="eastAsia"/>
          <w:bCs/>
          <w:color w:val="000000"/>
          <w:sz w:val="24"/>
        </w:rPr>
        <w:t>升</w:t>
      </w:r>
      <w:r w:rsidRPr="00B1696A">
        <w:rPr>
          <w:rFonts w:ascii="宋体" w:hAnsi="宋体" w:cs="Arial"/>
          <w:bCs/>
          <w:color w:val="000000"/>
          <w:sz w:val="24"/>
        </w:rPr>
        <w:t>/</w:t>
      </w:r>
      <w:r w:rsidRPr="00B1696A">
        <w:rPr>
          <w:rFonts w:ascii="宋体" w:hAnsi="宋体" w:cs="Arial" w:hint="eastAsia"/>
          <w:bCs/>
          <w:color w:val="000000"/>
          <w:sz w:val="24"/>
        </w:rPr>
        <w:t>分，可调；</w:t>
      </w:r>
    </w:p>
    <w:p w14:paraId="09E99DF8" w14:textId="77777777" w:rsidR="00B1696A" w:rsidRPr="00B1696A" w:rsidRDefault="00B1696A" w:rsidP="00B1696A">
      <w:pPr>
        <w:snapToGrid w:val="0"/>
        <w:spacing w:line="480" w:lineRule="exact"/>
        <w:rPr>
          <w:rFonts w:ascii="宋体" w:hAnsi="宋体" w:cs="宋体"/>
          <w:b/>
          <w:bCs/>
          <w:sz w:val="24"/>
        </w:rPr>
      </w:pPr>
      <w:r w:rsidRPr="00B1696A">
        <w:rPr>
          <w:rFonts w:ascii="宋体" w:hAnsi="宋体" w:cs="宋体"/>
          <w:b/>
          <w:bCs/>
          <w:sz w:val="24"/>
        </w:rPr>
        <w:t>2</w:t>
      </w:r>
      <w:r w:rsidRPr="00B1696A">
        <w:rPr>
          <w:rFonts w:ascii="宋体" w:hAnsi="宋体" w:cs="宋体" w:hint="eastAsia"/>
          <w:b/>
          <w:bCs/>
          <w:sz w:val="24"/>
        </w:rPr>
        <w:t>、主要配置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451"/>
        <w:gridCol w:w="1621"/>
        <w:gridCol w:w="1665"/>
        <w:gridCol w:w="1987"/>
      </w:tblGrid>
      <w:tr w:rsidR="00B1696A" w:rsidRPr="00B1696A" w14:paraId="0A1093B3" w14:textId="77777777" w:rsidTr="00021507">
        <w:trPr>
          <w:jc w:val="center"/>
        </w:trPr>
        <w:tc>
          <w:tcPr>
            <w:tcW w:w="607" w:type="pct"/>
            <w:vAlign w:val="center"/>
          </w:tcPr>
          <w:p w14:paraId="625DE48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94" w:type="pct"/>
            <w:vAlign w:val="center"/>
          </w:tcPr>
          <w:p w14:paraId="4715A43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922" w:type="pct"/>
            <w:vAlign w:val="center"/>
          </w:tcPr>
          <w:p w14:paraId="24493476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规格与型号</w:t>
            </w:r>
          </w:p>
        </w:tc>
        <w:tc>
          <w:tcPr>
            <w:tcW w:w="947" w:type="pct"/>
            <w:vAlign w:val="center"/>
          </w:tcPr>
          <w:p w14:paraId="276E56F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生产厂家</w:t>
            </w:r>
          </w:p>
        </w:tc>
        <w:tc>
          <w:tcPr>
            <w:tcW w:w="1130" w:type="pct"/>
            <w:vAlign w:val="center"/>
          </w:tcPr>
          <w:p w14:paraId="4F0B92EE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数量/每台</w:t>
            </w:r>
          </w:p>
        </w:tc>
      </w:tr>
      <w:tr w:rsidR="00B1696A" w:rsidRPr="00B1696A" w14:paraId="02E688E4" w14:textId="77777777" w:rsidTr="00021507">
        <w:trPr>
          <w:jc w:val="center"/>
        </w:trPr>
        <w:tc>
          <w:tcPr>
            <w:tcW w:w="607" w:type="pct"/>
            <w:vAlign w:val="center"/>
          </w:tcPr>
          <w:p w14:paraId="38FEE855" w14:textId="77777777" w:rsidR="00B1696A" w:rsidRPr="00B1696A" w:rsidRDefault="00B1696A" w:rsidP="00B1696A">
            <w:pPr>
              <w:numPr>
                <w:ilvl w:val="0"/>
                <w:numId w:val="46"/>
              </w:num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pct"/>
            <w:vAlign w:val="center"/>
          </w:tcPr>
          <w:p w14:paraId="2623E876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气动柱塞泵</w:t>
            </w:r>
          </w:p>
        </w:tc>
        <w:tc>
          <w:tcPr>
            <w:tcW w:w="922" w:type="pct"/>
            <w:vAlign w:val="center"/>
          </w:tcPr>
          <w:p w14:paraId="4A99B9B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5：1 </w:t>
            </w:r>
          </w:p>
        </w:tc>
        <w:tc>
          <w:tcPr>
            <w:tcW w:w="947" w:type="pct"/>
            <w:vAlign w:val="center"/>
          </w:tcPr>
          <w:p w14:paraId="06760922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美国GRACO</w:t>
            </w:r>
          </w:p>
        </w:tc>
        <w:tc>
          <w:tcPr>
            <w:tcW w:w="1130" w:type="pct"/>
            <w:vAlign w:val="center"/>
          </w:tcPr>
          <w:p w14:paraId="79490F8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B1696A" w:rsidRPr="00B1696A" w14:paraId="7802D021" w14:textId="77777777" w:rsidTr="00021507">
        <w:trPr>
          <w:jc w:val="center"/>
        </w:trPr>
        <w:tc>
          <w:tcPr>
            <w:tcW w:w="607" w:type="pct"/>
            <w:vAlign w:val="center"/>
          </w:tcPr>
          <w:p w14:paraId="611E3F42" w14:textId="77777777" w:rsidR="00B1696A" w:rsidRPr="00B1696A" w:rsidRDefault="00B1696A" w:rsidP="00B1696A">
            <w:pPr>
              <w:numPr>
                <w:ilvl w:val="0"/>
                <w:numId w:val="46"/>
              </w:num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pct"/>
            <w:vAlign w:val="center"/>
          </w:tcPr>
          <w:p w14:paraId="606DBC2A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过滤器</w:t>
            </w:r>
          </w:p>
        </w:tc>
        <w:tc>
          <w:tcPr>
            <w:tcW w:w="922" w:type="pct"/>
            <w:vAlign w:val="center"/>
          </w:tcPr>
          <w:p w14:paraId="6CD88B65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G1/2</w:t>
            </w:r>
          </w:p>
        </w:tc>
        <w:tc>
          <w:tcPr>
            <w:tcW w:w="947" w:type="pct"/>
            <w:vAlign w:val="center"/>
          </w:tcPr>
          <w:p w14:paraId="4A68905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海德克</w:t>
            </w:r>
          </w:p>
        </w:tc>
        <w:tc>
          <w:tcPr>
            <w:tcW w:w="1130" w:type="pct"/>
            <w:vAlign w:val="center"/>
          </w:tcPr>
          <w:p w14:paraId="2876FE3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B1696A" w:rsidRPr="00B1696A" w14:paraId="12D5450C" w14:textId="77777777" w:rsidTr="00021507">
        <w:trPr>
          <w:jc w:val="center"/>
        </w:trPr>
        <w:tc>
          <w:tcPr>
            <w:tcW w:w="607" w:type="pct"/>
            <w:vAlign w:val="center"/>
          </w:tcPr>
          <w:p w14:paraId="1EF76785" w14:textId="77777777" w:rsidR="00B1696A" w:rsidRPr="00B1696A" w:rsidRDefault="00B1696A" w:rsidP="00B1696A">
            <w:pPr>
              <w:numPr>
                <w:ilvl w:val="0"/>
                <w:numId w:val="46"/>
              </w:num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pct"/>
            <w:vAlign w:val="center"/>
          </w:tcPr>
          <w:p w14:paraId="144B119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定量加注枪</w:t>
            </w:r>
          </w:p>
        </w:tc>
        <w:tc>
          <w:tcPr>
            <w:tcW w:w="922" w:type="pct"/>
            <w:vAlign w:val="center"/>
          </w:tcPr>
          <w:p w14:paraId="1EEE9125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SDM5</w:t>
            </w:r>
          </w:p>
        </w:tc>
        <w:tc>
          <w:tcPr>
            <w:tcW w:w="947" w:type="pct"/>
            <w:vAlign w:val="center"/>
          </w:tcPr>
          <w:p w14:paraId="4142F04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美国GRACO</w:t>
            </w:r>
          </w:p>
        </w:tc>
        <w:tc>
          <w:tcPr>
            <w:tcW w:w="1130" w:type="pct"/>
            <w:vAlign w:val="center"/>
          </w:tcPr>
          <w:p w14:paraId="4008208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1把</w:t>
            </w:r>
          </w:p>
        </w:tc>
      </w:tr>
      <w:tr w:rsidR="00B1696A" w:rsidRPr="00B1696A" w14:paraId="6EEE7B7D" w14:textId="77777777" w:rsidTr="00021507">
        <w:trPr>
          <w:jc w:val="center"/>
        </w:trPr>
        <w:tc>
          <w:tcPr>
            <w:tcW w:w="607" w:type="pct"/>
            <w:vAlign w:val="center"/>
          </w:tcPr>
          <w:p w14:paraId="1AC69AF4" w14:textId="77777777" w:rsidR="00B1696A" w:rsidRPr="00B1696A" w:rsidRDefault="00B1696A" w:rsidP="00B1696A">
            <w:pPr>
              <w:numPr>
                <w:ilvl w:val="0"/>
                <w:numId w:val="46"/>
              </w:num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pct"/>
            <w:vAlign w:val="center"/>
          </w:tcPr>
          <w:p w14:paraId="503341F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高压油管</w:t>
            </w:r>
          </w:p>
        </w:tc>
        <w:tc>
          <w:tcPr>
            <w:tcW w:w="922" w:type="pct"/>
            <w:vAlign w:val="center"/>
          </w:tcPr>
          <w:p w14:paraId="59761A2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G1/2x10m</w:t>
            </w:r>
          </w:p>
        </w:tc>
        <w:tc>
          <w:tcPr>
            <w:tcW w:w="947" w:type="pct"/>
            <w:vAlign w:val="center"/>
          </w:tcPr>
          <w:p w14:paraId="22D58B2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1696A">
              <w:rPr>
                <w:rFonts w:ascii="宋体" w:hAnsi="宋体" w:hint="eastAsia"/>
                <w:szCs w:val="21"/>
              </w:rPr>
              <w:t>橡</w:t>
            </w:r>
            <w:proofErr w:type="gramEnd"/>
            <w:r w:rsidRPr="00B1696A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1130" w:type="pct"/>
            <w:vAlign w:val="center"/>
          </w:tcPr>
          <w:p w14:paraId="75483A3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1根</w:t>
            </w:r>
          </w:p>
        </w:tc>
      </w:tr>
      <w:tr w:rsidR="00B1696A" w:rsidRPr="00B1696A" w14:paraId="728B0063" w14:textId="77777777" w:rsidTr="00021507">
        <w:trPr>
          <w:jc w:val="center"/>
        </w:trPr>
        <w:tc>
          <w:tcPr>
            <w:tcW w:w="607" w:type="pct"/>
            <w:vAlign w:val="center"/>
          </w:tcPr>
          <w:p w14:paraId="4E046212" w14:textId="77777777" w:rsidR="00B1696A" w:rsidRPr="00B1696A" w:rsidRDefault="00B1696A" w:rsidP="00B1696A">
            <w:pPr>
              <w:numPr>
                <w:ilvl w:val="0"/>
                <w:numId w:val="46"/>
              </w:num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pct"/>
            <w:vAlign w:val="center"/>
          </w:tcPr>
          <w:p w14:paraId="1933298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三联体</w:t>
            </w:r>
          </w:p>
        </w:tc>
        <w:tc>
          <w:tcPr>
            <w:tcW w:w="922" w:type="pct"/>
            <w:vAlign w:val="center"/>
          </w:tcPr>
          <w:p w14:paraId="5ACCE37A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AC2000</w:t>
            </w:r>
          </w:p>
        </w:tc>
        <w:tc>
          <w:tcPr>
            <w:tcW w:w="947" w:type="pct"/>
            <w:vAlign w:val="center"/>
          </w:tcPr>
          <w:p w14:paraId="013FAB72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日本SMC</w:t>
            </w:r>
          </w:p>
        </w:tc>
        <w:tc>
          <w:tcPr>
            <w:tcW w:w="1130" w:type="pct"/>
            <w:vAlign w:val="center"/>
          </w:tcPr>
          <w:p w14:paraId="02A0EC0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B1696A" w:rsidRPr="00B1696A" w14:paraId="4F70D0CA" w14:textId="77777777" w:rsidTr="00021507">
        <w:trPr>
          <w:jc w:val="center"/>
        </w:trPr>
        <w:tc>
          <w:tcPr>
            <w:tcW w:w="607" w:type="pct"/>
            <w:vAlign w:val="center"/>
          </w:tcPr>
          <w:p w14:paraId="599ABE60" w14:textId="77777777" w:rsidR="00B1696A" w:rsidRPr="00B1696A" w:rsidRDefault="00B1696A" w:rsidP="00B1696A">
            <w:pPr>
              <w:numPr>
                <w:ilvl w:val="0"/>
                <w:numId w:val="46"/>
              </w:num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pct"/>
            <w:vAlign w:val="center"/>
          </w:tcPr>
          <w:p w14:paraId="2086437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抽油杆</w:t>
            </w:r>
          </w:p>
        </w:tc>
        <w:tc>
          <w:tcPr>
            <w:tcW w:w="922" w:type="pct"/>
            <w:vAlign w:val="center"/>
          </w:tcPr>
          <w:p w14:paraId="59D6F6D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pct"/>
            <w:vAlign w:val="center"/>
          </w:tcPr>
          <w:p w14:paraId="26C92C7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pct"/>
            <w:vAlign w:val="center"/>
          </w:tcPr>
          <w:p w14:paraId="0EBBA335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1套</w:t>
            </w:r>
          </w:p>
        </w:tc>
      </w:tr>
      <w:tr w:rsidR="00B1696A" w:rsidRPr="00B1696A" w14:paraId="1AB1D6F6" w14:textId="77777777" w:rsidTr="00021507">
        <w:trPr>
          <w:jc w:val="center"/>
        </w:trPr>
        <w:tc>
          <w:tcPr>
            <w:tcW w:w="607" w:type="pct"/>
            <w:vAlign w:val="center"/>
          </w:tcPr>
          <w:p w14:paraId="3606B97D" w14:textId="77777777" w:rsidR="00B1696A" w:rsidRPr="00B1696A" w:rsidRDefault="00B1696A" w:rsidP="00B1696A">
            <w:pPr>
              <w:numPr>
                <w:ilvl w:val="0"/>
                <w:numId w:val="46"/>
              </w:num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pct"/>
            <w:vAlign w:val="center"/>
          </w:tcPr>
          <w:p w14:paraId="3B06BDA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压力表</w:t>
            </w:r>
          </w:p>
        </w:tc>
        <w:tc>
          <w:tcPr>
            <w:tcW w:w="922" w:type="pct"/>
            <w:vAlign w:val="center"/>
          </w:tcPr>
          <w:p w14:paraId="0CA6E0A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pct"/>
            <w:vAlign w:val="center"/>
          </w:tcPr>
          <w:p w14:paraId="79051B7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1696A">
              <w:rPr>
                <w:rFonts w:ascii="宋体" w:hAnsi="宋体" w:hint="eastAsia"/>
                <w:szCs w:val="21"/>
              </w:rPr>
              <w:t>上海仪川</w:t>
            </w:r>
            <w:proofErr w:type="gramEnd"/>
          </w:p>
        </w:tc>
        <w:tc>
          <w:tcPr>
            <w:tcW w:w="1130" w:type="pct"/>
            <w:vAlign w:val="center"/>
          </w:tcPr>
          <w:p w14:paraId="53FC8CC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1套</w:t>
            </w:r>
          </w:p>
        </w:tc>
      </w:tr>
      <w:tr w:rsidR="00B1696A" w:rsidRPr="00B1696A" w14:paraId="20B4960F" w14:textId="77777777" w:rsidTr="00021507">
        <w:trPr>
          <w:jc w:val="center"/>
        </w:trPr>
        <w:tc>
          <w:tcPr>
            <w:tcW w:w="607" w:type="pct"/>
            <w:vAlign w:val="center"/>
          </w:tcPr>
          <w:p w14:paraId="339049F9" w14:textId="77777777" w:rsidR="00B1696A" w:rsidRPr="00B1696A" w:rsidRDefault="00B1696A" w:rsidP="00B1696A">
            <w:pPr>
              <w:numPr>
                <w:ilvl w:val="0"/>
                <w:numId w:val="46"/>
              </w:num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pct"/>
            <w:vAlign w:val="center"/>
          </w:tcPr>
          <w:p w14:paraId="4172AE8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移动小车</w:t>
            </w:r>
          </w:p>
        </w:tc>
        <w:tc>
          <w:tcPr>
            <w:tcW w:w="922" w:type="pct"/>
            <w:vAlign w:val="center"/>
          </w:tcPr>
          <w:p w14:paraId="679F099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pct"/>
            <w:vAlign w:val="center"/>
          </w:tcPr>
          <w:p w14:paraId="5B3F28A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pct"/>
            <w:vAlign w:val="center"/>
          </w:tcPr>
          <w:p w14:paraId="2106E60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1台</w:t>
            </w:r>
          </w:p>
        </w:tc>
      </w:tr>
      <w:tr w:rsidR="00B1696A" w:rsidRPr="00B1696A" w14:paraId="7233BAD1" w14:textId="77777777" w:rsidTr="00021507">
        <w:trPr>
          <w:jc w:val="center"/>
        </w:trPr>
        <w:tc>
          <w:tcPr>
            <w:tcW w:w="607" w:type="pct"/>
            <w:vAlign w:val="center"/>
          </w:tcPr>
          <w:p w14:paraId="4AED714D" w14:textId="77777777" w:rsidR="00B1696A" w:rsidRPr="00B1696A" w:rsidRDefault="00B1696A" w:rsidP="00B1696A">
            <w:pPr>
              <w:numPr>
                <w:ilvl w:val="0"/>
                <w:numId w:val="46"/>
              </w:num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pct"/>
            <w:vAlign w:val="center"/>
          </w:tcPr>
          <w:p w14:paraId="1220652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卷盘</w:t>
            </w:r>
          </w:p>
        </w:tc>
        <w:tc>
          <w:tcPr>
            <w:tcW w:w="922" w:type="pct"/>
            <w:vAlign w:val="center"/>
          </w:tcPr>
          <w:p w14:paraId="7FD4416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G1/2x10m</w:t>
            </w:r>
          </w:p>
        </w:tc>
        <w:tc>
          <w:tcPr>
            <w:tcW w:w="947" w:type="pct"/>
            <w:vAlign w:val="center"/>
          </w:tcPr>
          <w:p w14:paraId="0CDE293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pct"/>
            <w:vAlign w:val="center"/>
          </w:tcPr>
          <w:p w14:paraId="41E1101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1套</w:t>
            </w:r>
          </w:p>
        </w:tc>
      </w:tr>
    </w:tbl>
    <w:p w14:paraId="4592CA0E" w14:textId="77777777" w:rsidR="00B1696A" w:rsidRPr="00B1696A" w:rsidRDefault="00B1696A" w:rsidP="00B1696A">
      <w:pPr>
        <w:snapToGrid w:val="0"/>
        <w:spacing w:line="480" w:lineRule="exact"/>
        <w:rPr>
          <w:rFonts w:ascii="Calibri" w:hAnsi="宋体"/>
          <w:b/>
          <w:bCs/>
          <w:sz w:val="24"/>
        </w:rPr>
      </w:pPr>
      <w:r w:rsidRPr="00B1696A">
        <w:rPr>
          <w:rFonts w:ascii="宋体" w:hAnsi="宋体" w:cs="宋体" w:hint="eastAsia"/>
          <w:b/>
          <w:bCs/>
          <w:sz w:val="24"/>
        </w:rPr>
        <w:t>3、设备的主要技术要求</w:t>
      </w:r>
    </w:p>
    <w:p w14:paraId="2B5E44BE" w14:textId="77777777" w:rsidR="00B1696A" w:rsidRPr="00B1696A" w:rsidRDefault="00B1696A" w:rsidP="00B1696A">
      <w:pPr>
        <w:spacing w:line="480" w:lineRule="exact"/>
        <w:ind w:rightChars="-230" w:right="-483"/>
        <w:rPr>
          <w:rFonts w:ascii="宋体" w:hAnsi="Arial"/>
          <w:b/>
          <w:bCs/>
          <w:sz w:val="24"/>
        </w:rPr>
      </w:pPr>
      <w:r w:rsidRPr="00B1696A">
        <w:rPr>
          <w:rFonts w:ascii="宋体" w:hAnsi="Arial" w:cs="宋体"/>
          <w:b/>
          <w:bCs/>
          <w:sz w:val="24"/>
        </w:rPr>
        <w:t>3.1</w:t>
      </w:r>
      <w:r w:rsidRPr="00B1696A">
        <w:rPr>
          <w:rFonts w:ascii="宋体" w:hAnsi="宋体" w:cs="宋体" w:hint="eastAsia"/>
          <w:b/>
          <w:bCs/>
          <w:sz w:val="24"/>
        </w:rPr>
        <w:t>定量加注枪</w:t>
      </w:r>
    </w:p>
    <w:p w14:paraId="5A7FF5B4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美国</w:t>
      </w:r>
      <w:r w:rsidRPr="00B1696A">
        <w:rPr>
          <w:rFonts w:ascii="宋体" w:eastAsia="Times New Roman" w:hAnsi="Arial" w:cs="宋体" w:hint="eastAsia"/>
          <w:sz w:val="24"/>
        </w:rPr>
        <w:t xml:space="preserve"> </w:t>
      </w:r>
      <w:proofErr w:type="gramStart"/>
      <w:r w:rsidRPr="00B1696A">
        <w:rPr>
          <w:rFonts w:ascii="宋体" w:hAnsi="宋体" w:cs="宋体" w:hint="eastAsia"/>
          <w:sz w:val="24"/>
        </w:rPr>
        <w:t>固瑞克</w:t>
      </w:r>
      <w:proofErr w:type="gramEnd"/>
      <w:r w:rsidRPr="00B1696A">
        <w:rPr>
          <w:rFonts w:ascii="宋体" w:eastAsia="Times New Roman" w:hAnsi="Arial" w:cs="宋体" w:hint="eastAsia"/>
          <w:sz w:val="24"/>
        </w:rPr>
        <w:t xml:space="preserve"> (GRACO)</w:t>
      </w:r>
    </w:p>
    <w:p w14:paraId="7A01DB92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eastAsia="Times New Roman" w:hAnsi="Arial" w:cs="宋体" w:hint="eastAsia"/>
          <w:sz w:val="24"/>
        </w:rPr>
        <w:t xml:space="preserve">SDM5 </w:t>
      </w:r>
      <w:r w:rsidRPr="00B1696A">
        <w:rPr>
          <w:rFonts w:ascii="宋体" w:hAnsi="宋体" w:cs="宋体" w:hint="eastAsia"/>
          <w:sz w:val="24"/>
        </w:rPr>
        <w:t>电动定量稀油加注枪</w:t>
      </w:r>
    </w:p>
    <w:p w14:paraId="3451606F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进出油口径：</w:t>
      </w:r>
      <w:r w:rsidRPr="00B1696A">
        <w:rPr>
          <w:rFonts w:ascii="宋体" w:eastAsia="Times New Roman" w:hAnsi="Arial" w:cs="宋体" w:hint="eastAsia"/>
          <w:sz w:val="24"/>
        </w:rPr>
        <w:t>1/2</w:t>
      </w:r>
      <w:proofErr w:type="gramStart"/>
      <w:r w:rsidRPr="00B1696A">
        <w:rPr>
          <w:rFonts w:ascii="宋体" w:eastAsia="Times New Roman" w:hAnsi="Arial" w:cs="宋体" w:hint="eastAsia"/>
          <w:sz w:val="24"/>
        </w:rPr>
        <w:t>”</w:t>
      </w:r>
      <w:proofErr w:type="gramEnd"/>
      <w:r w:rsidRPr="00B1696A">
        <w:rPr>
          <w:rFonts w:ascii="宋体" w:eastAsia="Times New Roman" w:hAnsi="Arial" w:cs="宋体" w:hint="eastAsia"/>
          <w:sz w:val="24"/>
        </w:rPr>
        <w:t>NPT-1/2</w:t>
      </w:r>
      <w:proofErr w:type="gramStart"/>
      <w:r w:rsidRPr="00B1696A">
        <w:rPr>
          <w:rFonts w:ascii="宋体" w:eastAsia="Times New Roman" w:hAnsi="Arial" w:cs="宋体" w:hint="eastAsia"/>
          <w:sz w:val="24"/>
        </w:rPr>
        <w:t>”</w:t>
      </w:r>
      <w:proofErr w:type="gramEnd"/>
      <w:r w:rsidRPr="00B1696A">
        <w:rPr>
          <w:rFonts w:ascii="宋体" w:eastAsia="Times New Roman" w:hAnsi="Arial" w:cs="宋体" w:hint="eastAsia"/>
          <w:sz w:val="24"/>
        </w:rPr>
        <w:t>F</w:t>
      </w:r>
    </w:p>
    <w:p w14:paraId="30ED477C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注油量：</w:t>
      </w:r>
      <w:r w:rsidRPr="00B1696A">
        <w:rPr>
          <w:rFonts w:ascii="宋体" w:eastAsia="Times New Roman" w:hAnsi="Arial" w:cs="宋体" w:hint="eastAsia"/>
          <w:sz w:val="24"/>
        </w:rPr>
        <w:t>1-18.9lpm/min</w:t>
      </w:r>
    </w:p>
    <w:p w14:paraId="19DC2CA0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注油压力：</w:t>
      </w:r>
      <w:r w:rsidRPr="00B1696A">
        <w:rPr>
          <w:rFonts w:ascii="宋体" w:eastAsia="Times New Roman" w:hAnsi="Arial" w:cs="宋体" w:hint="eastAsia"/>
          <w:sz w:val="24"/>
        </w:rPr>
        <w:t>0.5-30bar</w:t>
      </w:r>
    </w:p>
    <w:p w14:paraId="2EA8C207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油料温度：</w:t>
      </w:r>
      <w:proofErr w:type="gramStart"/>
      <w:r w:rsidRPr="00B1696A">
        <w:rPr>
          <w:rFonts w:ascii="宋体" w:eastAsia="Times New Roman" w:hAnsi="Arial" w:cs="宋体" w:hint="eastAsia"/>
          <w:sz w:val="24"/>
        </w:rPr>
        <w:t>max</w:t>
      </w:r>
      <w:proofErr w:type="gramEnd"/>
      <w:r w:rsidRPr="00B1696A">
        <w:rPr>
          <w:rFonts w:ascii="宋体" w:eastAsia="Times New Roman" w:hAnsi="Arial" w:cs="宋体" w:hint="eastAsia"/>
          <w:sz w:val="24"/>
        </w:rPr>
        <w:t>. 60</w:t>
      </w:r>
      <w:r w:rsidRPr="00B1696A">
        <w:rPr>
          <w:rFonts w:ascii="宋体" w:eastAsia="Times New Roman" w:hAnsi="Arial" w:cs="宋体" w:hint="eastAsia"/>
          <w:sz w:val="24"/>
        </w:rPr>
        <w:t>℃</w:t>
      </w:r>
    </w:p>
    <w:p w14:paraId="1B286076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油料黏度：</w:t>
      </w:r>
      <w:proofErr w:type="spellStart"/>
      <w:r w:rsidRPr="00B1696A">
        <w:rPr>
          <w:rFonts w:ascii="宋体" w:eastAsia="Times New Roman" w:hAnsi="Arial" w:cs="宋体" w:hint="eastAsia"/>
          <w:sz w:val="24"/>
        </w:rPr>
        <w:t>max.SAE</w:t>
      </w:r>
      <w:proofErr w:type="spellEnd"/>
      <w:r w:rsidRPr="00B1696A">
        <w:rPr>
          <w:rFonts w:ascii="宋体" w:eastAsia="Times New Roman" w:hAnsi="Arial" w:cs="宋体" w:hint="eastAsia"/>
          <w:sz w:val="24"/>
        </w:rPr>
        <w:t xml:space="preserve"> 240</w:t>
      </w:r>
    </w:p>
    <w:p w14:paraId="77094124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计量误差：</w:t>
      </w:r>
      <w:r w:rsidRPr="00B1696A">
        <w:rPr>
          <w:rFonts w:eastAsia="Times New Roman"/>
          <w:sz w:val="24"/>
        </w:rPr>
        <w:t>±</w:t>
      </w:r>
      <w:proofErr w:type="gramStart"/>
      <w:r w:rsidRPr="00B1696A">
        <w:rPr>
          <w:rFonts w:ascii="宋体" w:eastAsia="Times New Roman" w:hAnsi="Arial" w:cs="宋体" w:hint="eastAsia"/>
          <w:sz w:val="24"/>
        </w:rPr>
        <w:t>0.5%</w:t>
      </w:r>
      <w:proofErr w:type="gramEnd"/>
    </w:p>
    <w:p w14:paraId="3914FDB6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精确单位：</w:t>
      </w:r>
      <w:r w:rsidRPr="00B1696A">
        <w:rPr>
          <w:rFonts w:ascii="宋体" w:eastAsia="Times New Roman" w:hAnsi="Arial" w:cs="宋体" w:hint="eastAsia"/>
          <w:sz w:val="24"/>
        </w:rPr>
        <w:t>0.01</w:t>
      </w:r>
      <w:r w:rsidRPr="00B1696A">
        <w:rPr>
          <w:rFonts w:ascii="宋体" w:hAnsi="宋体" w:cs="宋体" w:hint="eastAsia"/>
          <w:sz w:val="24"/>
        </w:rPr>
        <w:t>升</w:t>
      </w:r>
    </w:p>
    <w:p w14:paraId="7555FDDD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计量单位：升</w:t>
      </w:r>
    </w:p>
    <w:p w14:paraId="7EF903D0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计量控制：预设</w:t>
      </w:r>
    </w:p>
    <w:p w14:paraId="32143E92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电源：</w:t>
      </w:r>
      <w:r w:rsidRPr="00B1696A">
        <w:rPr>
          <w:rFonts w:ascii="宋体" w:eastAsia="Times New Roman" w:hAnsi="Arial" w:cs="宋体" w:hint="eastAsia"/>
          <w:sz w:val="24"/>
        </w:rPr>
        <w:t>9V</w:t>
      </w:r>
      <w:r w:rsidRPr="00B1696A">
        <w:rPr>
          <w:rFonts w:ascii="宋体" w:hAnsi="宋体" w:cs="宋体" w:hint="eastAsia"/>
          <w:sz w:val="24"/>
        </w:rPr>
        <w:t>电池</w:t>
      </w:r>
    </w:p>
    <w:p w14:paraId="4DB13231" w14:textId="77777777" w:rsidR="00B1696A" w:rsidRPr="00B1696A" w:rsidRDefault="00B1696A" w:rsidP="00B1696A">
      <w:pPr>
        <w:spacing w:line="480" w:lineRule="exact"/>
        <w:ind w:firstLineChars="100" w:firstLine="240"/>
        <w:rPr>
          <w:rFonts w:ascii="宋体" w:hAnsi="Arial"/>
          <w:sz w:val="24"/>
        </w:rPr>
      </w:pPr>
      <w:r w:rsidRPr="00B1696A">
        <w:rPr>
          <w:rFonts w:ascii="宋体" w:hAnsi="宋体" w:cs="宋体" w:hint="eastAsia"/>
          <w:sz w:val="24"/>
        </w:rPr>
        <w:t>重量：</w:t>
      </w:r>
      <w:r w:rsidRPr="00B1696A">
        <w:rPr>
          <w:rFonts w:ascii="宋体" w:eastAsia="Times New Roman" w:hAnsi="Arial" w:cs="宋体" w:hint="eastAsia"/>
          <w:sz w:val="24"/>
        </w:rPr>
        <w:t>1.36KG</w:t>
      </w:r>
    </w:p>
    <w:p w14:paraId="21DF62C3" w14:textId="77777777" w:rsidR="00B1696A" w:rsidRPr="00B1696A" w:rsidRDefault="00B1696A" w:rsidP="00B1696A">
      <w:pPr>
        <w:spacing w:line="480" w:lineRule="exact"/>
        <w:ind w:rightChars="-230" w:right="-483"/>
        <w:rPr>
          <w:rFonts w:ascii="宋体" w:hAnsi="Arial"/>
          <w:b/>
          <w:bCs/>
          <w:sz w:val="24"/>
        </w:rPr>
      </w:pPr>
      <w:r w:rsidRPr="00B1696A">
        <w:rPr>
          <w:rFonts w:ascii="宋体" w:eastAsia="Times New Roman" w:hAnsi="Arial" w:cs="宋体"/>
          <w:b/>
          <w:bCs/>
          <w:sz w:val="24"/>
        </w:rPr>
        <w:t>3.2</w:t>
      </w:r>
      <w:r w:rsidRPr="00B1696A">
        <w:rPr>
          <w:rFonts w:ascii="宋体" w:hAnsi="宋体" w:cs="宋体" w:hint="eastAsia"/>
          <w:b/>
          <w:bCs/>
          <w:sz w:val="24"/>
        </w:rPr>
        <w:t>加注泵</w:t>
      </w:r>
    </w:p>
    <w:p w14:paraId="11DC87F8" w14:textId="77777777" w:rsidR="00B1696A" w:rsidRPr="00B1696A" w:rsidRDefault="00B1696A" w:rsidP="00B1696A">
      <w:pPr>
        <w:snapToGrid w:val="0"/>
        <w:spacing w:line="480" w:lineRule="exact"/>
        <w:rPr>
          <w:rFonts w:ascii="宋体" w:eastAsia="Times New Roman" w:hAnsi="Arial" w:cs="宋体"/>
          <w:sz w:val="24"/>
        </w:rPr>
      </w:pPr>
      <w:r w:rsidRPr="00B1696A">
        <w:rPr>
          <w:rFonts w:ascii="宋体" w:eastAsia="Times New Roman" w:hAnsi="Arial" w:cs="宋体"/>
          <w:sz w:val="24"/>
        </w:rPr>
        <w:t xml:space="preserve">  </w:t>
      </w:r>
      <w:r w:rsidRPr="00B1696A">
        <w:rPr>
          <w:rFonts w:ascii="宋体" w:hAnsi="宋体" w:cs="宋体" w:hint="eastAsia"/>
          <w:sz w:val="24"/>
        </w:rPr>
        <w:t>美国</w:t>
      </w:r>
      <w:r w:rsidRPr="00B1696A">
        <w:rPr>
          <w:rFonts w:ascii="宋体" w:eastAsia="Times New Roman" w:hAnsi="Arial" w:cs="宋体" w:hint="eastAsia"/>
          <w:sz w:val="24"/>
        </w:rPr>
        <w:t>GRACO</w:t>
      </w:r>
      <w:r w:rsidRPr="00B1696A">
        <w:rPr>
          <w:rFonts w:ascii="宋体" w:hAnsi="宋体" w:cs="宋体" w:hint="eastAsia"/>
          <w:sz w:val="24"/>
        </w:rPr>
        <w:t>气动柱塞泵</w:t>
      </w:r>
    </w:p>
    <w:p w14:paraId="5458E040" w14:textId="77777777" w:rsidR="00B1696A" w:rsidRPr="00B1696A" w:rsidRDefault="00B1696A" w:rsidP="00B1696A">
      <w:pPr>
        <w:snapToGrid w:val="0"/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lastRenderedPageBreak/>
        <w:t>型号：</w:t>
      </w:r>
      <w:r w:rsidRPr="00B1696A">
        <w:rPr>
          <w:rFonts w:ascii="宋体" w:eastAsia="Times New Roman" w:hAnsi="Arial" w:cs="宋体" w:hint="eastAsia"/>
          <w:sz w:val="24"/>
        </w:rPr>
        <w:t>5</w:t>
      </w:r>
      <w:r w:rsidRPr="00B1696A">
        <w:rPr>
          <w:rFonts w:ascii="宋体" w:hAnsi="宋体" w:cs="宋体" w:hint="eastAsia"/>
          <w:sz w:val="24"/>
        </w:rPr>
        <w:t>：</w:t>
      </w:r>
      <w:r w:rsidRPr="00B1696A">
        <w:rPr>
          <w:rFonts w:ascii="宋体" w:eastAsia="Times New Roman" w:hAnsi="Arial" w:cs="宋体" w:hint="eastAsia"/>
          <w:sz w:val="24"/>
        </w:rPr>
        <w:t>1</w:t>
      </w:r>
    </w:p>
    <w:p w14:paraId="709FE910" w14:textId="77777777" w:rsidR="00B1696A" w:rsidRPr="00B1696A" w:rsidRDefault="00B1696A" w:rsidP="00B1696A">
      <w:pPr>
        <w:snapToGrid w:val="0"/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最大工作压力：</w:t>
      </w:r>
      <w:r w:rsidRPr="00B1696A">
        <w:rPr>
          <w:rFonts w:ascii="宋体" w:eastAsia="Times New Roman" w:hAnsi="Arial" w:cs="宋体" w:hint="eastAsia"/>
          <w:sz w:val="24"/>
        </w:rPr>
        <w:t>900psi</w:t>
      </w:r>
    </w:p>
    <w:p w14:paraId="41BD07A5" w14:textId="77777777" w:rsidR="00B1696A" w:rsidRPr="00B1696A" w:rsidRDefault="00B1696A" w:rsidP="00B1696A">
      <w:pPr>
        <w:snapToGrid w:val="0"/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流体压力比</w:t>
      </w:r>
      <w:r w:rsidRPr="00B1696A">
        <w:rPr>
          <w:rFonts w:eastAsia="Times New Roman"/>
          <w:sz w:val="24"/>
        </w:rPr>
        <w:t>:</w:t>
      </w:r>
      <w:r w:rsidRPr="00B1696A">
        <w:rPr>
          <w:rFonts w:ascii="宋体" w:eastAsia="Times New Roman" w:hAnsi="Arial" w:cs="宋体" w:hint="eastAsia"/>
          <w:sz w:val="24"/>
        </w:rPr>
        <w:t>5:1</w:t>
      </w:r>
    </w:p>
    <w:p w14:paraId="0BDB1019" w14:textId="77777777" w:rsidR="00B1696A" w:rsidRPr="00B1696A" w:rsidRDefault="00B1696A" w:rsidP="00B1696A">
      <w:pPr>
        <w:snapToGrid w:val="0"/>
        <w:spacing w:line="480" w:lineRule="exact"/>
        <w:ind w:firstLineChars="100" w:firstLine="240"/>
        <w:rPr>
          <w:rFonts w:ascii="宋体" w:eastAsia="Times New Roman" w:hAnsi="Arial" w:cs="宋体"/>
          <w:sz w:val="24"/>
        </w:rPr>
      </w:pPr>
      <w:r w:rsidRPr="00B1696A">
        <w:rPr>
          <w:rFonts w:ascii="宋体" w:hAnsi="宋体" w:cs="宋体" w:hint="eastAsia"/>
          <w:sz w:val="24"/>
        </w:rPr>
        <w:t>供给压力范围</w:t>
      </w:r>
      <w:r w:rsidRPr="00B1696A">
        <w:rPr>
          <w:rFonts w:eastAsia="Times New Roman"/>
          <w:sz w:val="24"/>
        </w:rPr>
        <w:t>:</w:t>
      </w:r>
      <w:r w:rsidRPr="00B1696A">
        <w:rPr>
          <w:rFonts w:ascii="宋体" w:eastAsia="Times New Roman" w:hAnsi="Arial" w:cs="宋体" w:hint="eastAsia"/>
          <w:sz w:val="24"/>
        </w:rPr>
        <w:t>40-180psi</w:t>
      </w:r>
    </w:p>
    <w:p w14:paraId="6E0549AC" w14:textId="77777777" w:rsidR="00B1696A" w:rsidRPr="00B1696A" w:rsidRDefault="00B1696A" w:rsidP="00B1696A">
      <w:pPr>
        <w:snapToGrid w:val="0"/>
        <w:spacing w:line="480" w:lineRule="exact"/>
        <w:ind w:firstLineChars="100" w:firstLine="240"/>
        <w:rPr>
          <w:rFonts w:ascii="宋体" w:hAnsi="Arial"/>
          <w:sz w:val="24"/>
        </w:rPr>
      </w:pPr>
      <w:r w:rsidRPr="00B1696A">
        <w:rPr>
          <w:rFonts w:ascii="宋体" w:hAnsi="宋体" w:cs="宋体" w:hint="eastAsia"/>
          <w:sz w:val="24"/>
        </w:rPr>
        <w:t>最大速度</w:t>
      </w:r>
      <w:r w:rsidRPr="00B1696A">
        <w:rPr>
          <w:rFonts w:eastAsia="Times New Roman"/>
          <w:sz w:val="24"/>
        </w:rPr>
        <w:t>:</w:t>
      </w:r>
      <w:r w:rsidRPr="00B1696A">
        <w:rPr>
          <w:rFonts w:ascii="宋体" w:eastAsia="Times New Roman" w:hAnsi="Arial" w:cs="宋体" w:hint="eastAsia"/>
          <w:sz w:val="24"/>
        </w:rPr>
        <w:t xml:space="preserve">130 </w:t>
      </w:r>
      <w:r w:rsidRPr="00B1696A">
        <w:rPr>
          <w:rFonts w:ascii="宋体" w:hAnsi="宋体" w:cs="宋体" w:hint="eastAsia"/>
          <w:sz w:val="24"/>
        </w:rPr>
        <w:t>周期</w:t>
      </w:r>
      <w:r w:rsidRPr="00B1696A">
        <w:rPr>
          <w:rFonts w:ascii="宋体" w:eastAsia="Times New Roman" w:hAnsi="Arial" w:cs="宋体" w:hint="eastAsia"/>
          <w:sz w:val="24"/>
        </w:rPr>
        <w:t>/min</w:t>
      </w:r>
    </w:p>
    <w:p w14:paraId="5BE84D55" w14:textId="77777777" w:rsidR="00B1696A" w:rsidRPr="00B1696A" w:rsidRDefault="00B1696A" w:rsidP="00B1696A">
      <w:pPr>
        <w:spacing w:line="480" w:lineRule="exact"/>
        <w:ind w:rightChars="-230" w:right="-483"/>
        <w:rPr>
          <w:rFonts w:ascii="宋体" w:hAnsi="Arial"/>
          <w:b/>
          <w:bCs/>
          <w:sz w:val="24"/>
        </w:rPr>
      </w:pPr>
      <w:r w:rsidRPr="00B1696A">
        <w:rPr>
          <w:rFonts w:ascii="宋体" w:eastAsia="Times New Roman" w:hAnsi="??" w:cs="宋体"/>
          <w:b/>
          <w:bCs/>
          <w:sz w:val="24"/>
        </w:rPr>
        <w:t>3.3</w:t>
      </w:r>
      <w:r w:rsidRPr="00B1696A">
        <w:rPr>
          <w:rFonts w:ascii="宋体" w:hAnsi="宋体" w:cs="宋体" w:hint="eastAsia"/>
          <w:b/>
          <w:bCs/>
          <w:sz w:val="24"/>
        </w:rPr>
        <w:t>气源处理单元</w:t>
      </w:r>
    </w:p>
    <w:p w14:paraId="79EBADD6" w14:textId="77777777" w:rsidR="00B1696A" w:rsidRPr="00B1696A" w:rsidRDefault="00B1696A" w:rsidP="00B1696A">
      <w:pPr>
        <w:snapToGrid w:val="0"/>
        <w:spacing w:line="480" w:lineRule="exact"/>
        <w:ind w:leftChars="-57" w:left="17" w:hangingChars="57" w:hanging="137"/>
        <w:rPr>
          <w:rFonts w:ascii="宋体" w:hAnsi="Arial"/>
          <w:sz w:val="24"/>
        </w:rPr>
      </w:pPr>
      <w:r w:rsidRPr="00B1696A">
        <w:rPr>
          <w:rFonts w:ascii="宋体" w:eastAsia="Times New Roman" w:hAnsi="Arial" w:cs="宋体"/>
          <w:sz w:val="24"/>
        </w:rPr>
        <w:t xml:space="preserve">   </w:t>
      </w:r>
      <w:r w:rsidRPr="00B1696A">
        <w:rPr>
          <w:rFonts w:ascii="宋体" w:hAnsi="宋体" w:cs="宋体" w:hint="eastAsia"/>
          <w:sz w:val="24"/>
        </w:rPr>
        <w:t>过滤器、减压阀、油雾器、过滤减压阀，</w:t>
      </w:r>
      <w:proofErr w:type="gramStart"/>
      <w:r w:rsidRPr="00B1696A">
        <w:rPr>
          <w:rFonts w:ascii="宋体" w:hAnsi="宋体" w:cs="宋体" w:hint="eastAsia"/>
          <w:sz w:val="24"/>
        </w:rPr>
        <w:t>油雾分离器和微雾分离器</w:t>
      </w:r>
      <w:proofErr w:type="gramEnd"/>
      <w:r w:rsidRPr="00B1696A">
        <w:rPr>
          <w:rFonts w:ascii="宋体" w:hAnsi="宋体" w:cs="宋体" w:hint="eastAsia"/>
          <w:sz w:val="24"/>
        </w:rPr>
        <w:t>可实现模块化。</w:t>
      </w:r>
    </w:p>
    <w:p w14:paraId="6178E386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（三）VIN码气动标记机</w:t>
      </w:r>
    </w:p>
    <w:p w14:paraId="75BD8463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1、主要技术参数</w:t>
      </w:r>
    </w:p>
    <w:p w14:paraId="028CBBB6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标记范围：X：0~200</w:t>
      </w:r>
      <w:r w:rsidRPr="00B1696A">
        <w:rPr>
          <w:rFonts w:ascii="宋体" w:hAnsi="宋体"/>
          <w:sz w:val="24"/>
          <w:szCs w:val="22"/>
        </w:rPr>
        <w:t>mm Y:0~</w:t>
      </w:r>
      <w:r w:rsidRPr="00B1696A">
        <w:rPr>
          <w:rFonts w:ascii="宋体" w:hAnsi="宋体" w:hint="eastAsia"/>
          <w:sz w:val="24"/>
          <w:szCs w:val="22"/>
        </w:rPr>
        <w:t>50</w:t>
      </w:r>
      <w:r w:rsidRPr="00B1696A">
        <w:rPr>
          <w:rFonts w:ascii="宋体" w:hAnsi="宋体"/>
          <w:sz w:val="24"/>
          <w:szCs w:val="22"/>
        </w:rPr>
        <w:t>mm</w:t>
      </w:r>
    </w:p>
    <w:p w14:paraId="6C09DE66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标记深度：0.3~1.2可调</w:t>
      </w:r>
      <w:r w:rsidRPr="00B1696A">
        <w:rPr>
          <w:rFonts w:ascii="宋体" w:hAnsi="宋体"/>
          <w:sz w:val="24"/>
          <w:szCs w:val="22"/>
        </w:rPr>
        <w:t>mm</w:t>
      </w:r>
    </w:p>
    <w:p w14:paraId="51A5F27B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标记速度：1～180个字符/分钟（4号英文字符）</w:t>
      </w:r>
    </w:p>
    <w:p w14:paraId="66543A2A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标记方向：上、下、左、右、弧度标记任意可选，</w:t>
      </w:r>
      <w:proofErr w:type="gramStart"/>
      <w:r w:rsidRPr="00B1696A">
        <w:rPr>
          <w:rFonts w:ascii="宋体" w:hAnsi="宋体" w:hint="eastAsia"/>
          <w:sz w:val="24"/>
          <w:szCs w:val="22"/>
        </w:rPr>
        <w:t>可镜向</w:t>
      </w:r>
      <w:proofErr w:type="gramEnd"/>
      <w:r w:rsidRPr="00B1696A">
        <w:rPr>
          <w:rFonts w:ascii="宋体" w:hAnsi="宋体" w:hint="eastAsia"/>
          <w:sz w:val="24"/>
          <w:szCs w:val="22"/>
        </w:rPr>
        <w:t>标记。</w:t>
      </w:r>
    </w:p>
    <w:p w14:paraId="48484329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标记位置：在标记头行程范围内任意可调</w:t>
      </w:r>
    </w:p>
    <w:p w14:paraId="174556EF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标记字符：大小、间距可灵活调整</w:t>
      </w:r>
    </w:p>
    <w:p w14:paraId="5A24DCE6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标记内容：数字、字符、汉字、常用符号、PLT图形</w:t>
      </w:r>
    </w:p>
    <w:p w14:paraId="533B47BC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标记数据输入：键盘输入、条码扫描</w:t>
      </w:r>
    </w:p>
    <w:p w14:paraId="243BCB85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电源功率：220V±10% 、50 H</w:t>
      </w:r>
      <w:r w:rsidRPr="00B1696A">
        <w:rPr>
          <w:rFonts w:ascii="宋体" w:hAnsi="宋体"/>
          <w:sz w:val="24"/>
          <w:szCs w:val="22"/>
        </w:rPr>
        <w:t>z</w:t>
      </w:r>
      <w:r w:rsidRPr="00B1696A">
        <w:rPr>
          <w:rFonts w:ascii="宋体" w:hAnsi="宋体" w:hint="eastAsia"/>
          <w:sz w:val="24"/>
          <w:szCs w:val="22"/>
        </w:rPr>
        <w:t>±5HZ 、功耗</w:t>
      </w:r>
      <w:r w:rsidRPr="00B1696A">
        <w:rPr>
          <w:rFonts w:ascii="宋体" w:hAnsi="宋体"/>
          <w:sz w:val="24"/>
          <w:szCs w:val="22"/>
        </w:rPr>
        <w:t>&lt;300W</w:t>
      </w:r>
    </w:p>
    <w:p w14:paraId="24FB6717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气源压力：0</w:t>
      </w:r>
      <w:r w:rsidRPr="00B1696A">
        <w:rPr>
          <w:rFonts w:ascii="宋体" w:hAnsi="宋体"/>
          <w:sz w:val="24"/>
          <w:szCs w:val="22"/>
        </w:rPr>
        <w:t>.</w:t>
      </w:r>
      <w:r w:rsidRPr="00B1696A">
        <w:rPr>
          <w:rFonts w:ascii="宋体" w:hAnsi="宋体" w:hint="eastAsia"/>
          <w:sz w:val="24"/>
          <w:szCs w:val="22"/>
        </w:rPr>
        <w:t>4～0.7</w:t>
      </w:r>
      <w:r w:rsidRPr="00B1696A">
        <w:rPr>
          <w:rFonts w:ascii="宋体" w:hAnsi="宋体"/>
          <w:sz w:val="24"/>
          <w:szCs w:val="22"/>
        </w:rPr>
        <w:t>Mpa</w:t>
      </w:r>
    </w:p>
    <w:p w14:paraId="5BAE928E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温    度：-10℃～+50℃</w:t>
      </w:r>
    </w:p>
    <w:p w14:paraId="53392A13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湿    度：0～90%</w:t>
      </w:r>
    </w:p>
    <w:p w14:paraId="53100899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气源质量：无特殊要求，设备本身可进行气源净化除水。</w:t>
      </w:r>
    </w:p>
    <w:p w14:paraId="2926AC6D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标记针耐用度：3</w:t>
      </w:r>
      <w:r w:rsidRPr="00B1696A">
        <w:rPr>
          <w:rFonts w:ascii="宋体" w:hAnsi="宋体"/>
          <w:sz w:val="24"/>
          <w:szCs w:val="22"/>
        </w:rPr>
        <w:t>00000</w:t>
      </w:r>
      <w:r w:rsidRPr="00B1696A">
        <w:rPr>
          <w:rFonts w:ascii="宋体" w:hAnsi="宋体" w:hint="eastAsia"/>
          <w:sz w:val="24"/>
          <w:szCs w:val="22"/>
        </w:rPr>
        <w:t>个字符/针（标记部位HRC硬度&lt;35时，一年内如针头平均寿命达不到要求，由乙方免费提供多消耗的针头）</w:t>
      </w:r>
    </w:p>
    <w:p w14:paraId="4BB19914" w14:textId="77777777" w:rsidR="00B1696A" w:rsidRPr="00B1696A" w:rsidRDefault="00B1696A" w:rsidP="00B1696A">
      <w:pPr>
        <w:numPr>
          <w:ilvl w:val="0"/>
          <w:numId w:val="47"/>
        </w:numPr>
        <w:spacing w:line="360" w:lineRule="auto"/>
        <w:rPr>
          <w:rFonts w:ascii="宋体" w:hAnsi="宋体"/>
          <w:sz w:val="24"/>
          <w:szCs w:val="22"/>
        </w:rPr>
      </w:pPr>
      <w:r w:rsidRPr="00B1696A">
        <w:rPr>
          <w:rFonts w:ascii="宋体" w:hAnsi="宋体" w:hint="eastAsia"/>
          <w:sz w:val="24"/>
          <w:szCs w:val="22"/>
        </w:rPr>
        <w:t>设备具备模拟打印功能</w:t>
      </w:r>
    </w:p>
    <w:p w14:paraId="774A790B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2主要配置要求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134"/>
        <w:gridCol w:w="1791"/>
        <w:gridCol w:w="2160"/>
        <w:gridCol w:w="1800"/>
        <w:gridCol w:w="982"/>
        <w:gridCol w:w="991"/>
      </w:tblGrid>
      <w:tr w:rsidR="00B1696A" w:rsidRPr="00B1696A" w14:paraId="7A851CCA" w14:textId="77777777" w:rsidTr="00021507">
        <w:trPr>
          <w:jc w:val="center"/>
        </w:trPr>
        <w:tc>
          <w:tcPr>
            <w:tcW w:w="781" w:type="dxa"/>
            <w:vAlign w:val="center"/>
          </w:tcPr>
          <w:p w14:paraId="7F12809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03DC531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名    称</w:t>
            </w:r>
          </w:p>
        </w:tc>
        <w:tc>
          <w:tcPr>
            <w:tcW w:w="1791" w:type="dxa"/>
          </w:tcPr>
          <w:p w14:paraId="366D37C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主 要 配 置</w:t>
            </w:r>
          </w:p>
        </w:tc>
        <w:tc>
          <w:tcPr>
            <w:tcW w:w="2160" w:type="dxa"/>
          </w:tcPr>
          <w:p w14:paraId="1702C37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1696A">
              <w:rPr>
                <w:rFonts w:ascii="宋体" w:hAnsi="宋体" w:hint="eastAsia"/>
                <w:szCs w:val="21"/>
              </w:rPr>
              <w:t>规</w:t>
            </w:r>
            <w:proofErr w:type="gramEnd"/>
            <w:r w:rsidRPr="00B1696A">
              <w:rPr>
                <w:rFonts w:ascii="宋体" w:hAnsi="宋体" w:hint="eastAsia"/>
                <w:szCs w:val="21"/>
              </w:rPr>
              <w:t xml:space="preserve"> 格 型 号</w:t>
            </w:r>
          </w:p>
        </w:tc>
        <w:tc>
          <w:tcPr>
            <w:tcW w:w="1800" w:type="dxa"/>
          </w:tcPr>
          <w:p w14:paraId="60124A3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生产厂家</w:t>
            </w:r>
          </w:p>
        </w:tc>
        <w:tc>
          <w:tcPr>
            <w:tcW w:w="982" w:type="dxa"/>
          </w:tcPr>
          <w:p w14:paraId="38B69FA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991" w:type="dxa"/>
          </w:tcPr>
          <w:p w14:paraId="511700C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B1696A" w:rsidRPr="00B1696A" w14:paraId="4CC31C1C" w14:textId="77777777" w:rsidTr="00021507">
        <w:trPr>
          <w:cantSplit/>
          <w:jc w:val="center"/>
        </w:trPr>
        <w:tc>
          <w:tcPr>
            <w:tcW w:w="781" w:type="dxa"/>
            <w:vMerge w:val="restart"/>
            <w:vAlign w:val="center"/>
          </w:tcPr>
          <w:p w14:paraId="5FAE7D6C" w14:textId="77777777" w:rsidR="00B1696A" w:rsidRPr="00B1696A" w:rsidRDefault="00B1696A" w:rsidP="00B1696A">
            <w:pPr>
              <w:spacing w:line="360" w:lineRule="auto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40E84CE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工业</w:t>
            </w:r>
          </w:p>
          <w:p w14:paraId="7C09B43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1791" w:type="dxa"/>
            <w:vAlign w:val="center"/>
          </w:tcPr>
          <w:p w14:paraId="1B548D76" w14:textId="77777777" w:rsidR="00B1696A" w:rsidRPr="00B1696A" w:rsidRDefault="00B1696A" w:rsidP="00B1696A">
            <w:pPr>
              <w:spacing w:line="360" w:lineRule="auto"/>
              <w:ind w:rightChars="-137" w:right="-288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2160" w:type="dxa"/>
            <w:vAlign w:val="center"/>
          </w:tcPr>
          <w:p w14:paraId="15C3A0BE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1696A">
              <w:rPr>
                <w:rFonts w:ascii="宋体" w:hAnsi="宋体" w:hint="eastAsia"/>
                <w:szCs w:val="21"/>
              </w:rPr>
              <w:t>四核</w:t>
            </w:r>
            <w:proofErr w:type="gramEnd"/>
            <w:r w:rsidRPr="00B1696A">
              <w:rPr>
                <w:rFonts w:ascii="宋体" w:hAnsi="宋体" w:hint="eastAsia"/>
                <w:szCs w:val="21"/>
              </w:rPr>
              <w:t>CPU ，8</w:t>
            </w:r>
            <w:r w:rsidRPr="00B1696A">
              <w:rPr>
                <w:rFonts w:ascii="宋体" w:hAnsi="宋体"/>
                <w:szCs w:val="21"/>
              </w:rPr>
              <w:t>G</w:t>
            </w:r>
            <w:r w:rsidRPr="00B1696A">
              <w:rPr>
                <w:rFonts w:ascii="宋体" w:hAnsi="宋体" w:hint="eastAsia"/>
                <w:szCs w:val="21"/>
              </w:rPr>
              <w:t>内存1</w:t>
            </w:r>
            <w:r w:rsidRPr="00B1696A">
              <w:rPr>
                <w:rFonts w:ascii="宋体" w:hAnsi="宋体"/>
                <w:szCs w:val="21"/>
              </w:rPr>
              <w:t>T</w:t>
            </w:r>
            <w:r w:rsidRPr="00B1696A">
              <w:rPr>
                <w:rFonts w:ascii="宋体" w:hAnsi="宋体" w:hint="eastAsia"/>
                <w:szCs w:val="21"/>
              </w:rPr>
              <w:t>硬盘，2</w:t>
            </w:r>
            <w:r w:rsidRPr="00B1696A">
              <w:rPr>
                <w:rFonts w:ascii="宋体" w:hAnsi="宋体"/>
                <w:szCs w:val="21"/>
              </w:rPr>
              <w:t>1</w:t>
            </w:r>
            <w:r w:rsidRPr="00B1696A">
              <w:rPr>
                <w:rFonts w:ascii="宋体" w:hAnsi="宋体" w:hint="eastAsia"/>
                <w:szCs w:val="21"/>
              </w:rPr>
              <w:t>寸显示器</w:t>
            </w:r>
          </w:p>
        </w:tc>
        <w:tc>
          <w:tcPr>
            <w:tcW w:w="1800" w:type="dxa"/>
            <w:vAlign w:val="center"/>
          </w:tcPr>
          <w:p w14:paraId="0CFA4755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788F451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 w:val="restart"/>
            <w:vAlign w:val="center"/>
          </w:tcPr>
          <w:p w14:paraId="2B5A92E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403B79DE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741A36B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CB2BEF6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Align w:val="center"/>
          </w:tcPr>
          <w:p w14:paraId="6054B629" w14:textId="77777777" w:rsidR="00B1696A" w:rsidRPr="00B1696A" w:rsidRDefault="00B1696A" w:rsidP="00B1696A">
            <w:pPr>
              <w:spacing w:line="360" w:lineRule="auto"/>
              <w:ind w:rightChars="-137" w:right="-288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液晶显示器</w:t>
            </w:r>
          </w:p>
        </w:tc>
        <w:tc>
          <w:tcPr>
            <w:tcW w:w="2160" w:type="dxa"/>
            <w:vAlign w:val="center"/>
          </w:tcPr>
          <w:p w14:paraId="2CDD3815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19寸</w:t>
            </w:r>
          </w:p>
        </w:tc>
        <w:tc>
          <w:tcPr>
            <w:tcW w:w="1800" w:type="dxa"/>
            <w:vAlign w:val="center"/>
          </w:tcPr>
          <w:p w14:paraId="3DBD5AC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244FE29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27B4054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4204B12C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44BF03E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F058EF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434B19C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数据采集卡</w:t>
            </w:r>
          </w:p>
        </w:tc>
        <w:tc>
          <w:tcPr>
            <w:tcW w:w="2160" w:type="dxa"/>
          </w:tcPr>
          <w:p w14:paraId="33281AF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/>
                <w:szCs w:val="21"/>
              </w:rPr>
              <w:t>GFA003-041-016</w:t>
            </w:r>
          </w:p>
        </w:tc>
        <w:tc>
          <w:tcPr>
            <w:tcW w:w="1800" w:type="dxa"/>
          </w:tcPr>
          <w:p w14:paraId="249E65D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82" w:type="dxa"/>
          </w:tcPr>
          <w:p w14:paraId="6BB6D91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60B2AF8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6933385B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490DCAB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12781C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53A9EC2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控制软件</w:t>
            </w:r>
          </w:p>
        </w:tc>
        <w:tc>
          <w:tcPr>
            <w:tcW w:w="2160" w:type="dxa"/>
          </w:tcPr>
          <w:p w14:paraId="38D59DF6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V3.2</w:t>
            </w:r>
          </w:p>
        </w:tc>
        <w:tc>
          <w:tcPr>
            <w:tcW w:w="1800" w:type="dxa"/>
          </w:tcPr>
          <w:p w14:paraId="7619C1A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82" w:type="dxa"/>
          </w:tcPr>
          <w:p w14:paraId="5526207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32B8737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28AEBF38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6D05F2DE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843198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Align w:val="center"/>
          </w:tcPr>
          <w:p w14:paraId="6135F7E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控制板</w:t>
            </w:r>
          </w:p>
        </w:tc>
        <w:tc>
          <w:tcPr>
            <w:tcW w:w="2160" w:type="dxa"/>
          </w:tcPr>
          <w:p w14:paraId="6E7324F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/>
                <w:szCs w:val="21"/>
              </w:rPr>
              <w:t>GFA003-004-004</w:t>
            </w:r>
          </w:p>
        </w:tc>
        <w:tc>
          <w:tcPr>
            <w:tcW w:w="1800" w:type="dxa"/>
            <w:vAlign w:val="center"/>
          </w:tcPr>
          <w:p w14:paraId="525CFFDA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14:paraId="54D020F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4F8E7F1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0B8472E6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52EA98B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CF1885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29091022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电  源</w:t>
            </w:r>
          </w:p>
        </w:tc>
        <w:tc>
          <w:tcPr>
            <w:tcW w:w="2160" w:type="dxa"/>
          </w:tcPr>
          <w:p w14:paraId="5BBCB29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BK150</w:t>
            </w:r>
          </w:p>
        </w:tc>
        <w:tc>
          <w:tcPr>
            <w:tcW w:w="1800" w:type="dxa"/>
          </w:tcPr>
          <w:p w14:paraId="711CBE5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西门子，明纬</w:t>
            </w:r>
          </w:p>
        </w:tc>
        <w:tc>
          <w:tcPr>
            <w:tcW w:w="982" w:type="dxa"/>
          </w:tcPr>
          <w:p w14:paraId="76C02916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44F52475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24807597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7338A596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F3568F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1F09E212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通讯电缆</w:t>
            </w:r>
          </w:p>
        </w:tc>
        <w:tc>
          <w:tcPr>
            <w:tcW w:w="2160" w:type="dxa"/>
          </w:tcPr>
          <w:p w14:paraId="5932817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25芯</w:t>
            </w:r>
          </w:p>
        </w:tc>
        <w:tc>
          <w:tcPr>
            <w:tcW w:w="1800" w:type="dxa"/>
          </w:tcPr>
          <w:p w14:paraId="019C88A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1696A">
              <w:rPr>
                <w:rFonts w:ascii="宋体" w:hAnsi="宋体" w:hint="eastAsia"/>
                <w:szCs w:val="21"/>
              </w:rPr>
              <w:t>缆普或</w:t>
            </w:r>
            <w:proofErr w:type="gramEnd"/>
            <w:r w:rsidRPr="00B1696A">
              <w:rPr>
                <w:rFonts w:ascii="宋体" w:hAnsi="宋体" w:hint="eastAsia"/>
                <w:szCs w:val="21"/>
              </w:rPr>
              <w:t>其他同等品牌</w:t>
            </w:r>
          </w:p>
        </w:tc>
        <w:tc>
          <w:tcPr>
            <w:tcW w:w="982" w:type="dxa"/>
          </w:tcPr>
          <w:p w14:paraId="6D33DFE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7A22CF8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7AA7C3D8" w14:textId="77777777" w:rsidTr="00021507">
        <w:trPr>
          <w:cantSplit/>
          <w:jc w:val="center"/>
        </w:trPr>
        <w:tc>
          <w:tcPr>
            <w:tcW w:w="781" w:type="dxa"/>
            <w:vMerge w:val="restart"/>
            <w:vAlign w:val="center"/>
          </w:tcPr>
          <w:p w14:paraId="6F2BEBF5" w14:textId="77777777" w:rsidR="00B1696A" w:rsidRPr="00B1696A" w:rsidRDefault="00B1696A" w:rsidP="00B1696A">
            <w:pPr>
              <w:spacing w:line="360" w:lineRule="auto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308088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静音</w:t>
            </w:r>
            <w:proofErr w:type="gramStart"/>
            <w:r w:rsidRPr="00B1696A">
              <w:rPr>
                <w:rFonts w:ascii="宋体" w:hAnsi="宋体" w:hint="eastAsia"/>
                <w:szCs w:val="21"/>
              </w:rPr>
              <w:t>刻划</w:t>
            </w:r>
            <w:proofErr w:type="gramEnd"/>
          </w:p>
          <w:p w14:paraId="663AB89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标记头</w:t>
            </w:r>
          </w:p>
        </w:tc>
        <w:tc>
          <w:tcPr>
            <w:tcW w:w="1791" w:type="dxa"/>
          </w:tcPr>
          <w:p w14:paraId="75C86B7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直线导轨</w:t>
            </w:r>
          </w:p>
        </w:tc>
        <w:tc>
          <w:tcPr>
            <w:tcW w:w="2160" w:type="dxa"/>
          </w:tcPr>
          <w:p w14:paraId="24D0D489" w14:textId="77777777" w:rsidR="00B1696A" w:rsidRPr="00B1696A" w:rsidRDefault="00B1696A" w:rsidP="00B1696A">
            <w:pPr>
              <w:spacing w:line="360" w:lineRule="auto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A7646B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HIWIN</w:t>
            </w:r>
          </w:p>
        </w:tc>
        <w:tc>
          <w:tcPr>
            <w:tcW w:w="982" w:type="dxa"/>
          </w:tcPr>
          <w:p w14:paraId="268498A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1" w:type="dxa"/>
            <w:vMerge w:val="restart"/>
            <w:vAlign w:val="center"/>
          </w:tcPr>
          <w:p w14:paraId="47E0158E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0F03A539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11113ED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DA3897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65DD037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滚珠丝杠</w:t>
            </w:r>
          </w:p>
        </w:tc>
        <w:tc>
          <w:tcPr>
            <w:tcW w:w="2160" w:type="dxa"/>
          </w:tcPr>
          <w:p w14:paraId="6ADA4A96" w14:textId="77777777" w:rsidR="00B1696A" w:rsidRPr="00B1696A" w:rsidRDefault="00B1696A" w:rsidP="00B1696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36C475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HIWIN</w:t>
            </w:r>
          </w:p>
        </w:tc>
        <w:tc>
          <w:tcPr>
            <w:tcW w:w="982" w:type="dxa"/>
          </w:tcPr>
          <w:p w14:paraId="7BF9AF5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1" w:type="dxa"/>
            <w:vMerge/>
            <w:vAlign w:val="center"/>
          </w:tcPr>
          <w:p w14:paraId="34C89B8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4106BF5B" w14:textId="77777777" w:rsidTr="00021507">
        <w:trPr>
          <w:cantSplit/>
          <w:trHeight w:val="349"/>
          <w:jc w:val="center"/>
        </w:trPr>
        <w:tc>
          <w:tcPr>
            <w:tcW w:w="781" w:type="dxa"/>
            <w:vMerge/>
            <w:tcBorders>
              <w:bottom w:val="single" w:sz="4" w:space="0" w:color="auto"/>
            </w:tcBorders>
            <w:vAlign w:val="center"/>
          </w:tcPr>
          <w:p w14:paraId="19E6360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FB283F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6E7DEFD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伺服电机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06661F8" w14:textId="77777777" w:rsidR="00B1696A" w:rsidRPr="00B1696A" w:rsidRDefault="00B1696A" w:rsidP="00B1696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2C94BB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F6ACFF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1" w:type="dxa"/>
            <w:vMerge/>
            <w:vAlign w:val="center"/>
          </w:tcPr>
          <w:p w14:paraId="5FB86BA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3398C853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3AE7F02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EF5102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4A79E8B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接近开关</w:t>
            </w:r>
          </w:p>
        </w:tc>
        <w:tc>
          <w:tcPr>
            <w:tcW w:w="2160" w:type="dxa"/>
          </w:tcPr>
          <w:p w14:paraId="41E2473E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0D3F249" w14:textId="77777777" w:rsidR="00B1696A" w:rsidRPr="00B1696A" w:rsidRDefault="00B1696A" w:rsidP="00B1696A">
            <w:pPr>
              <w:spacing w:line="360" w:lineRule="auto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GSEE、P+F、TURCK、科瑞</w:t>
            </w:r>
          </w:p>
        </w:tc>
        <w:tc>
          <w:tcPr>
            <w:tcW w:w="982" w:type="dxa"/>
          </w:tcPr>
          <w:p w14:paraId="7E02AF6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1" w:type="dxa"/>
            <w:vMerge/>
            <w:vAlign w:val="center"/>
          </w:tcPr>
          <w:p w14:paraId="481047A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38E279F3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0749F405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B230B7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4A7B3E5A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高速电磁阀</w:t>
            </w:r>
          </w:p>
        </w:tc>
        <w:tc>
          <w:tcPr>
            <w:tcW w:w="2160" w:type="dxa"/>
          </w:tcPr>
          <w:p w14:paraId="7513DB0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35A-ACA</w:t>
            </w:r>
          </w:p>
        </w:tc>
        <w:tc>
          <w:tcPr>
            <w:tcW w:w="1800" w:type="dxa"/>
          </w:tcPr>
          <w:p w14:paraId="15C6C80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SMC</w:t>
            </w:r>
          </w:p>
        </w:tc>
        <w:tc>
          <w:tcPr>
            <w:tcW w:w="982" w:type="dxa"/>
          </w:tcPr>
          <w:p w14:paraId="05F493C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12D60DF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2047BE6B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636D221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CC28D45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7EB28EFE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三 联 体</w:t>
            </w:r>
          </w:p>
        </w:tc>
        <w:tc>
          <w:tcPr>
            <w:tcW w:w="2160" w:type="dxa"/>
          </w:tcPr>
          <w:p w14:paraId="23249B1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800" w:type="dxa"/>
          </w:tcPr>
          <w:p w14:paraId="4E5E7BB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德尔克</w:t>
            </w:r>
          </w:p>
        </w:tc>
        <w:tc>
          <w:tcPr>
            <w:tcW w:w="982" w:type="dxa"/>
          </w:tcPr>
          <w:p w14:paraId="19BD552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0F78970E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67503DE6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7B60C98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B20959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Align w:val="center"/>
          </w:tcPr>
          <w:p w14:paraId="3C178F6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气动附件</w:t>
            </w:r>
          </w:p>
        </w:tc>
        <w:tc>
          <w:tcPr>
            <w:tcW w:w="2160" w:type="dxa"/>
          </w:tcPr>
          <w:p w14:paraId="6EE5628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接头、消音器、管件等</w:t>
            </w:r>
          </w:p>
        </w:tc>
        <w:tc>
          <w:tcPr>
            <w:tcW w:w="1800" w:type="dxa"/>
            <w:vAlign w:val="center"/>
          </w:tcPr>
          <w:p w14:paraId="71025F8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德尔克</w:t>
            </w:r>
          </w:p>
        </w:tc>
        <w:tc>
          <w:tcPr>
            <w:tcW w:w="982" w:type="dxa"/>
          </w:tcPr>
          <w:p w14:paraId="0318F4E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6F77F072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79AD73EE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0C63947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343995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335F292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打印电缆</w:t>
            </w:r>
          </w:p>
        </w:tc>
        <w:tc>
          <w:tcPr>
            <w:tcW w:w="2160" w:type="dxa"/>
          </w:tcPr>
          <w:p w14:paraId="64B98E22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19芯</w:t>
            </w:r>
          </w:p>
        </w:tc>
        <w:tc>
          <w:tcPr>
            <w:tcW w:w="1800" w:type="dxa"/>
          </w:tcPr>
          <w:p w14:paraId="3D8EA29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82" w:type="dxa"/>
          </w:tcPr>
          <w:p w14:paraId="23FF63F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17AA41D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747BA543" w14:textId="77777777" w:rsidTr="00021507">
        <w:trPr>
          <w:cantSplit/>
          <w:jc w:val="center"/>
        </w:trPr>
        <w:tc>
          <w:tcPr>
            <w:tcW w:w="781" w:type="dxa"/>
            <w:vMerge/>
            <w:vAlign w:val="center"/>
          </w:tcPr>
          <w:p w14:paraId="0E455797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53E058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Align w:val="center"/>
          </w:tcPr>
          <w:p w14:paraId="07663B46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打印针总成</w:t>
            </w:r>
          </w:p>
        </w:tc>
        <w:tc>
          <w:tcPr>
            <w:tcW w:w="2160" w:type="dxa"/>
          </w:tcPr>
          <w:p w14:paraId="77FCA73F" w14:textId="77777777" w:rsidR="00B1696A" w:rsidRPr="00B1696A" w:rsidRDefault="00B1696A" w:rsidP="00B1696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</w:tcPr>
          <w:p w14:paraId="32A90C4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82" w:type="dxa"/>
          </w:tcPr>
          <w:p w14:paraId="1A48EB5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Merge/>
            <w:vAlign w:val="center"/>
          </w:tcPr>
          <w:p w14:paraId="7A784F0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2C5968D9" w14:textId="77777777" w:rsidTr="00021507">
        <w:trPr>
          <w:cantSplit/>
          <w:jc w:val="center"/>
        </w:trPr>
        <w:tc>
          <w:tcPr>
            <w:tcW w:w="781" w:type="dxa"/>
            <w:vAlign w:val="center"/>
          </w:tcPr>
          <w:p w14:paraId="467FFBB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36E794F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专用工装</w:t>
            </w:r>
          </w:p>
        </w:tc>
        <w:tc>
          <w:tcPr>
            <w:tcW w:w="1791" w:type="dxa"/>
            <w:vAlign w:val="center"/>
          </w:tcPr>
          <w:p w14:paraId="6D4B5FA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7FA1C79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定制，满足三车型使用</w:t>
            </w:r>
          </w:p>
        </w:tc>
        <w:tc>
          <w:tcPr>
            <w:tcW w:w="1800" w:type="dxa"/>
            <w:vAlign w:val="center"/>
          </w:tcPr>
          <w:p w14:paraId="7C73973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14:paraId="797C25D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14:paraId="2AC395D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142E573D" w14:textId="77777777" w:rsidTr="00021507">
        <w:trPr>
          <w:cantSplit/>
          <w:jc w:val="center"/>
        </w:trPr>
        <w:tc>
          <w:tcPr>
            <w:tcW w:w="781" w:type="dxa"/>
            <w:vAlign w:val="center"/>
          </w:tcPr>
          <w:p w14:paraId="7D1828B1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22DE02A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隔离变压器</w:t>
            </w:r>
          </w:p>
        </w:tc>
        <w:tc>
          <w:tcPr>
            <w:tcW w:w="1791" w:type="dxa"/>
            <w:vAlign w:val="center"/>
          </w:tcPr>
          <w:p w14:paraId="3A19110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EAFB24D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55835F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14:paraId="041B70FF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14:paraId="2BCA8A7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3F19DD7A" w14:textId="77777777" w:rsidTr="00021507">
        <w:trPr>
          <w:cantSplit/>
          <w:jc w:val="center"/>
        </w:trPr>
        <w:tc>
          <w:tcPr>
            <w:tcW w:w="781" w:type="dxa"/>
            <w:vAlign w:val="center"/>
          </w:tcPr>
          <w:p w14:paraId="50D5837E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2A226BCA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高柔打印电缆</w:t>
            </w:r>
            <w:r w:rsidRPr="00B1696A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14:paraId="058DF742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32534E68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/>
                <w:szCs w:val="21"/>
              </w:rPr>
              <w:t xml:space="preserve">15 </w:t>
            </w:r>
            <w:r w:rsidRPr="00B1696A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800" w:type="dxa"/>
            <w:vAlign w:val="center"/>
          </w:tcPr>
          <w:p w14:paraId="40F3C4C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LAPP</w:t>
            </w:r>
          </w:p>
        </w:tc>
        <w:tc>
          <w:tcPr>
            <w:tcW w:w="982" w:type="dxa"/>
            <w:vAlign w:val="center"/>
          </w:tcPr>
          <w:p w14:paraId="62D197D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14:paraId="1DBB8CE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031001D8" w14:textId="77777777" w:rsidTr="00021507">
        <w:trPr>
          <w:cantSplit/>
          <w:jc w:val="center"/>
        </w:trPr>
        <w:tc>
          <w:tcPr>
            <w:tcW w:w="781" w:type="dxa"/>
            <w:vAlign w:val="center"/>
          </w:tcPr>
          <w:p w14:paraId="5E525D72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18D7CD3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机柜</w:t>
            </w:r>
          </w:p>
        </w:tc>
        <w:tc>
          <w:tcPr>
            <w:tcW w:w="1791" w:type="dxa"/>
          </w:tcPr>
          <w:p w14:paraId="29E9431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工业机柜</w:t>
            </w:r>
          </w:p>
        </w:tc>
        <w:tc>
          <w:tcPr>
            <w:tcW w:w="2160" w:type="dxa"/>
          </w:tcPr>
          <w:p w14:paraId="74BF064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C20</w:t>
            </w:r>
          </w:p>
        </w:tc>
        <w:tc>
          <w:tcPr>
            <w:tcW w:w="1800" w:type="dxa"/>
          </w:tcPr>
          <w:p w14:paraId="5F6155A5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82" w:type="dxa"/>
          </w:tcPr>
          <w:p w14:paraId="341F7216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14:paraId="356872F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59629FA6" w14:textId="77777777" w:rsidTr="00021507">
        <w:trPr>
          <w:cantSplit/>
          <w:jc w:val="center"/>
        </w:trPr>
        <w:tc>
          <w:tcPr>
            <w:tcW w:w="781" w:type="dxa"/>
            <w:vAlign w:val="center"/>
          </w:tcPr>
          <w:p w14:paraId="18237C36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2460D4B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外围滑轨</w:t>
            </w:r>
          </w:p>
        </w:tc>
        <w:tc>
          <w:tcPr>
            <w:tcW w:w="3951" w:type="dxa"/>
            <w:gridSpan w:val="2"/>
            <w:vAlign w:val="center"/>
          </w:tcPr>
          <w:p w14:paraId="31CCA088" w14:textId="77777777" w:rsidR="00B1696A" w:rsidRPr="00B1696A" w:rsidRDefault="00B1696A" w:rsidP="00B1696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工艺滑轨、</w:t>
            </w:r>
            <w:r w:rsidRPr="00B1696A">
              <w:rPr>
                <w:rFonts w:ascii="宋体" w:hAnsi="宋体"/>
                <w:szCs w:val="21"/>
              </w:rPr>
              <w:t>75Kg</w:t>
            </w:r>
            <w:r w:rsidRPr="00B1696A">
              <w:rPr>
                <w:rFonts w:ascii="宋体" w:hAnsi="宋体" w:hint="eastAsia"/>
                <w:szCs w:val="21"/>
              </w:rPr>
              <w:t>平衡器、钢丝绳、固定附件等</w:t>
            </w:r>
            <w:r w:rsidRPr="00B1696A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2376284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14:paraId="71CB2503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14:paraId="1957D3B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696A" w:rsidRPr="00B1696A" w14:paraId="07F0981F" w14:textId="77777777" w:rsidTr="00021507">
        <w:trPr>
          <w:cantSplit/>
          <w:jc w:val="center"/>
        </w:trPr>
        <w:tc>
          <w:tcPr>
            <w:tcW w:w="781" w:type="dxa"/>
            <w:vAlign w:val="center"/>
          </w:tcPr>
          <w:p w14:paraId="379380A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30BBE009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扫描枪</w:t>
            </w:r>
          </w:p>
        </w:tc>
        <w:tc>
          <w:tcPr>
            <w:tcW w:w="3951" w:type="dxa"/>
            <w:gridSpan w:val="2"/>
            <w:vAlign w:val="center"/>
          </w:tcPr>
          <w:p w14:paraId="328E90C9" w14:textId="77777777" w:rsidR="00B1696A" w:rsidRPr="00B1696A" w:rsidRDefault="00B1696A" w:rsidP="00B1696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2554EDB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3DBEE740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14:paraId="5FBA44DC" w14:textId="77777777" w:rsidR="00B1696A" w:rsidRPr="00B1696A" w:rsidRDefault="00B1696A" w:rsidP="00B1696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4089BD4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</w:p>
    <w:p w14:paraId="494EE131" w14:textId="77777777" w:rsidR="00B1696A" w:rsidRPr="00B1696A" w:rsidRDefault="00B1696A" w:rsidP="00B1696A">
      <w:pPr>
        <w:spacing w:line="500" w:lineRule="exact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</w:t>
      </w:r>
      <w:r w:rsidRPr="00B1696A">
        <w:rPr>
          <w:rFonts w:ascii="宋体" w:hAnsi="宋体" w:hint="eastAsia"/>
          <w:sz w:val="24"/>
        </w:rPr>
        <w:t>、设备主要技术要求</w:t>
      </w:r>
    </w:p>
    <w:p w14:paraId="7221F215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</w:t>
      </w:r>
      <w:r w:rsidRPr="00B1696A">
        <w:rPr>
          <w:rFonts w:ascii="宋体" w:hAnsi="宋体" w:hint="eastAsia"/>
          <w:sz w:val="24"/>
        </w:rPr>
        <w:t>软件部分及控制部分说明</w:t>
      </w:r>
    </w:p>
    <w:p w14:paraId="1B51154E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3.1.1</w:t>
      </w:r>
      <w:r w:rsidRPr="00B1696A">
        <w:rPr>
          <w:rFonts w:ascii="宋体" w:hAnsi="宋体" w:hint="eastAsia"/>
          <w:sz w:val="24"/>
        </w:rPr>
        <w:tab/>
        <w:t>软件界面友好，易学易操作。</w:t>
      </w:r>
    </w:p>
    <w:p w14:paraId="10AB069D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lastRenderedPageBreak/>
        <w:t>3.1.2</w:t>
      </w:r>
      <w:r w:rsidRPr="00B1696A">
        <w:rPr>
          <w:rFonts w:ascii="宋体" w:hAnsi="宋体" w:hint="eastAsia"/>
          <w:sz w:val="24"/>
        </w:rPr>
        <w:t>提供测试软件，可进行机器性能及故障检测。</w:t>
      </w:r>
    </w:p>
    <w:p w14:paraId="0C296E22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3.1.3</w:t>
      </w:r>
      <w:r w:rsidRPr="00B1696A">
        <w:rPr>
          <w:rFonts w:ascii="宋体" w:hAnsi="宋体" w:hint="eastAsia"/>
          <w:sz w:val="24"/>
        </w:rPr>
        <w:t>可模拟显示，不用标记，直接在屏幕上观察标记效果，所见即所得。</w:t>
      </w:r>
    </w:p>
    <w:p w14:paraId="2C72D190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3.1.4</w:t>
      </w:r>
      <w:r w:rsidRPr="00B1696A">
        <w:rPr>
          <w:rFonts w:ascii="宋体" w:hAnsi="宋体" w:hint="eastAsia"/>
          <w:sz w:val="24"/>
        </w:rPr>
        <w:t>能够对标记内容进行灵活编辑，自动存储。</w:t>
      </w:r>
    </w:p>
    <w:p w14:paraId="4BDE5887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3.1.5</w:t>
      </w:r>
      <w:r w:rsidRPr="00B1696A">
        <w:rPr>
          <w:rFonts w:ascii="宋体" w:hAnsi="宋体" w:hint="eastAsia"/>
          <w:sz w:val="24"/>
        </w:rPr>
        <w:tab/>
        <w:t>VIN码自动计算、自动校验功能。</w:t>
      </w:r>
    </w:p>
    <w:p w14:paraId="2BF71D5E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3.1.6</w:t>
      </w:r>
      <w:r w:rsidRPr="00B1696A">
        <w:rPr>
          <w:rFonts w:ascii="宋体" w:hAnsi="宋体" w:hint="eastAsia"/>
          <w:sz w:val="24"/>
        </w:rPr>
        <w:t>可根据生产的需要进行流水号自动加、自动日期、时间的设置</w:t>
      </w:r>
    </w:p>
    <w:p w14:paraId="422E6F52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3.1.7</w:t>
      </w:r>
      <w:r w:rsidRPr="00B1696A">
        <w:rPr>
          <w:rFonts w:ascii="宋体" w:hAnsi="宋体" w:hint="eastAsia"/>
          <w:sz w:val="24"/>
        </w:rPr>
        <w:t>手动输入：手工输入打刻：可选择按流水和非流水控制方式打刻，设置为流水状态时，只要再输入起始流水号即可连续按序打刻。设置为非流水状态时，只要输入一个流水号即可打刻。</w:t>
      </w:r>
    </w:p>
    <w:p w14:paraId="0A718445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3.1.8</w:t>
      </w:r>
      <w:r w:rsidRPr="00B1696A">
        <w:rPr>
          <w:rFonts w:ascii="宋体" w:hAnsi="宋体" w:hint="eastAsia"/>
          <w:sz w:val="24"/>
        </w:rPr>
        <w:tab/>
        <w:t>设备操作软件具有管理员和操作员两级密码，禁止非工作人员误操作。</w:t>
      </w:r>
    </w:p>
    <w:p w14:paraId="3FEBF8A0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3.1.9</w:t>
      </w:r>
      <w:r w:rsidRPr="00B1696A">
        <w:rPr>
          <w:rFonts w:ascii="宋体" w:hAnsi="宋体" w:hint="eastAsia"/>
          <w:sz w:val="24"/>
        </w:rPr>
        <w:t>自动记忆功能，设定的状态、流水号，下次开机时自动恢复状态，不需初始化可立即工作，同时具有自动检验，警示功能。</w:t>
      </w:r>
    </w:p>
    <w:p w14:paraId="5AADD662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3.1.10</w:t>
      </w:r>
      <w:r w:rsidRPr="00B1696A">
        <w:rPr>
          <w:rFonts w:ascii="宋体" w:hAnsi="宋体" w:hint="eastAsia"/>
          <w:sz w:val="24"/>
        </w:rPr>
        <w:t>设备可标记多种字型（四个英文字库、两个汉字字库和两个点阵字库）。</w:t>
      </w:r>
    </w:p>
    <w:p w14:paraId="5A0659A6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3.1.11</w:t>
      </w:r>
      <w:r w:rsidRPr="00B1696A">
        <w:rPr>
          <w:rFonts w:ascii="宋体" w:hAnsi="宋体" w:hint="eastAsia"/>
          <w:sz w:val="24"/>
        </w:rPr>
        <w:t>系统默认值、出厂默认值（方便用户快速恢复系统）</w:t>
      </w:r>
    </w:p>
    <w:p w14:paraId="40AA0C4C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3.1.12</w:t>
      </w:r>
      <w:r w:rsidRPr="00B1696A">
        <w:rPr>
          <w:rFonts w:ascii="宋体" w:hAnsi="宋体" w:hint="eastAsia"/>
          <w:sz w:val="24"/>
        </w:rPr>
        <w:t>支持远程控制开关，控制设备打印、停止。</w:t>
      </w:r>
    </w:p>
    <w:p w14:paraId="56A69507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3.1.13</w:t>
      </w:r>
      <w:r w:rsidRPr="00B1696A">
        <w:rPr>
          <w:rFonts w:ascii="宋体" w:hAnsi="宋体" w:hint="eastAsia"/>
          <w:sz w:val="24"/>
        </w:rPr>
        <w:t>驱动器采用细分微动方式驱动，使电机运转更平稳，高速特性更好，所走轨迹更加平滑圆满，所标记的字体更加清晰美观。</w:t>
      </w:r>
    </w:p>
    <w:p w14:paraId="4FB00A14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3.1.14</w:t>
      </w:r>
      <w:r w:rsidRPr="00B1696A">
        <w:rPr>
          <w:rFonts w:ascii="宋体" w:hAnsi="宋体" w:hint="eastAsia"/>
          <w:sz w:val="24"/>
        </w:rPr>
        <w:t>整机符合电磁兼容设计。</w:t>
      </w:r>
    </w:p>
    <w:p w14:paraId="2F7F879E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3.2</w:t>
      </w:r>
      <w:r w:rsidRPr="00B1696A">
        <w:rPr>
          <w:rFonts w:ascii="宋体" w:hAnsi="宋体" w:hint="eastAsia"/>
          <w:sz w:val="24"/>
        </w:rPr>
        <w:t>其他要求</w:t>
      </w:r>
    </w:p>
    <w:p w14:paraId="4A8296E2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3.2.1</w:t>
      </w:r>
      <w:r w:rsidRPr="00B1696A">
        <w:rPr>
          <w:rFonts w:ascii="宋体" w:hAnsi="宋体" w:hint="eastAsia"/>
          <w:sz w:val="24"/>
        </w:rPr>
        <w:t>打</w:t>
      </w:r>
      <w:proofErr w:type="gramStart"/>
      <w:r w:rsidRPr="00B1696A">
        <w:rPr>
          <w:rFonts w:ascii="宋体" w:hAnsi="宋体" w:hint="eastAsia"/>
          <w:sz w:val="24"/>
        </w:rPr>
        <w:t>刻软件</w:t>
      </w:r>
      <w:proofErr w:type="gramEnd"/>
      <w:r w:rsidRPr="00B1696A">
        <w:rPr>
          <w:rFonts w:ascii="宋体" w:hAnsi="宋体" w:hint="eastAsia"/>
          <w:sz w:val="24"/>
        </w:rPr>
        <w:t>要求：两套程序，一个打印一遍，另一个打印两遍，两者可以自由切换。</w:t>
      </w:r>
    </w:p>
    <w:p w14:paraId="0EE337D1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3.2.2</w:t>
      </w:r>
      <w:r w:rsidRPr="00B1696A">
        <w:rPr>
          <w:rFonts w:ascii="宋体" w:hAnsi="宋体" w:hint="eastAsia"/>
          <w:sz w:val="24"/>
        </w:rPr>
        <w:t>打刻两遍程序要求具有以单个字符为单位打印两遍，完成字符打印的功能，且具有单个笔画按原路返回打印两遍的功能。要求两遍打印字迹美观，无毛刺。</w:t>
      </w:r>
    </w:p>
    <w:p w14:paraId="3DE10CFD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3.2.3</w:t>
      </w:r>
      <w:r w:rsidRPr="00B1696A">
        <w:rPr>
          <w:rFonts w:ascii="宋体" w:hAnsi="宋体" w:hint="eastAsia"/>
          <w:sz w:val="24"/>
        </w:rPr>
        <w:t>乙方提供的设备和夹具必须满足甲方的正常打印。</w:t>
      </w:r>
    </w:p>
    <w:p w14:paraId="7DBC2B5C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3.2.4</w:t>
      </w:r>
      <w:r w:rsidRPr="00B1696A">
        <w:rPr>
          <w:rFonts w:ascii="宋体" w:hAnsi="宋体" w:hint="eastAsia"/>
          <w:sz w:val="24"/>
        </w:rPr>
        <w:t>步进电机：信号线用双绞线，装配滤波器配合其使用。</w:t>
      </w:r>
    </w:p>
    <w:p w14:paraId="36D86661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3.2.5</w:t>
      </w:r>
      <w:r w:rsidRPr="00B1696A">
        <w:rPr>
          <w:rFonts w:ascii="宋体" w:hAnsi="宋体" w:hint="eastAsia"/>
          <w:sz w:val="24"/>
        </w:rPr>
        <w:t>若车型变更时，打印位置不变，设备供货方能够重新设计夹具来满足不同车型的打印。</w:t>
      </w:r>
    </w:p>
    <w:p w14:paraId="26DC57C1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3.2.6</w:t>
      </w:r>
      <w:r w:rsidRPr="00B1696A">
        <w:rPr>
          <w:rFonts w:ascii="宋体" w:hAnsi="宋体" w:hint="eastAsia"/>
          <w:sz w:val="24"/>
        </w:rPr>
        <w:t>打印夹具应具有打印针尖与打印平面距离调整功能。</w:t>
      </w:r>
    </w:p>
    <w:p w14:paraId="6E1F49A6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3.2.7</w:t>
      </w:r>
      <w:r w:rsidRPr="00B1696A">
        <w:rPr>
          <w:rFonts w:ascii="宋体" w:hAnsi="宋体" w:hint="eastAsia"/>
          <w:sz w:val="24"/>
        </w:rPr>
        <w:t>设备考虑安全防护功能，防止因设备打印完成回位过程中碰撞伤害，以及设备不会划伤产品。</w:t>
      </w:r>
    </w:p>
    <w:p w14:paraId="41594A88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3.2.8</w:t>
      </w:r>
      <w:r w:rsidRPr="00B1696A">
        <w:rPr>
          <w:rFonts w:ascii="宋体" w:hAnsi="宋体" w:hint="eastAsia"/>
          <w:sz w:val="24"/>
        </w:rPr>
        <w:t>当打印故障出现，具备重打印功能。</w:t>
      </w:r>
    </w:p>
    <w:p w14:paraId="198D2C89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lastRenderedPageBreak/>
        <w:t>3.2.9</w:t>
      </w:r>
      <w:r w:rsidRPr="00B1696A">
        <w:rPr>
          <w:rFonts w:ascii="宋体" w:hAnsi="宋体" w:hint="eastAsia"/>
          <w:sz w:val="24"/>
        </w:rPr>
        <w:t>当材料强度增加时，设备要求可以满足所有打印要求。</w:t>
      </w:r>
    </w:p>
    <w:p w14:paraId="57F2312D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 xml:space="preserve">3.3 </w:t>
      </w:r>
      <w:r w:rsidRPr="00B1696A">
        <w:rPr>
          <w:rFonts w:ascii="宋体" w:hAnsi="宋体" w:hint="eastAsia"/>
          <w:sz w:val="24"/>
        </w:rPr>
        <w:t>VIN打号设备一般要求</w:t>
      </w:r>
    </w:p>
    <w:p w14:paraId="0155680A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3.3.1</w:t>
      </w:r>
      <w:r w:rsidRPr="00B1696A">
        <w:rPr>
          <w:rFonts w:ascii="宋体" w:hAnsi="宋体" w:hint="eastAsia"/>
          <w:sz w:val="24"/>
        </w:rPr>
        <w:t>为避免由于外物掉落磕碰、外物碰撞损伤而对设备正常的运转产生影响，必须在关键部位、感应装置加保护罩、保护杆等装置。保护装置</w:t>
      </w:r>
      <w:proofErr w:type="gramStart"/>
      <w:r w:rsidRPr="00B1696A">
        <w:rPr>
          <w:rFonts w:ascii="宋体" w:hAnsi="宋体" w:hint="eastAsia"/>
          <w:sz w:val="24"/>
        </w:rPr>
        <w:t>应容易</w:t>
      </w:r>
      <w:proofErr w:type="gramEnd"/>
      <w:r w:rsidRPr="00B1696A">
        <w:rPr>
          <w:rFonts w:ascii="宋体" w:hAnsi="宋体" w:hint="eastAsia"/>
          <w:sz w:val="24"/>
        </w:rPr>
        <w:t>拆除。</w:t>
      </w:r>
    </w:p>
    <w:p w14:paraId="4484EF32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3.3.2</w:t>
      </w:r>
      <w:r w:rsidRPr="00B1696A">
        <w:rPr>
          <w:rFonts w:ascii="宋体" w:hAnsi="宋体" w:hint="eastAsia"/>
          <w:sz w:val="24"/>
        </w:rPr>
        <w:t>当突然停电、断气或气管爆裂时，设备各部能安全停止；恢复供电供气后能安全启动后正常运转。</w:t>
      </w:r>
    </w:p>
    <w:p w14:paraId="3AD92769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3.3.3</w:t>
      </w:r>
      <w:proofErr w:type="gramStart"/>
      <w:r w:rsidRPr="00B1696A">
        <w:rPr>
          <w:rFonts w:ascii="宋体" w:hAnsi="宋体" w:hint="eastAsia"/>
          <w:sz w:val="24"/>
        </w:rPr>
        <w:t>各</w:t>
      </w:r>
      <w:proofErr w:type="gramEnd"/>
      <w:r w:rsidRPr="00B1696A">
        <w:rPr>
          <w:rFonts w:ascii="宋体" w:hAnsi="宋体" w:hint="eastAsia"/>
          <w:sz w:val="24"/>
        </w:rPr>
        <w:t>部件的色彩，严格按照甲方标准执行。</w:t>
      </w:r>
    </w:p>
    <w:p w14:paraId="37C9A8B5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3.3.4</w:t>
      </w:r>
      <w:r w:rsidRPr="00B1696A">
        <w:rPr>
          <w:rFonts w:ascii="宋体" w:hAnsi="宋体" w:hint="eastAsia"/>
          <w:sz w:val="24"/>
        </w:rPr>
        <w:t>设备结构应具良好的可维修性，各种部件更换应在</w:t>
      </w:r>
      <w:proofErr w:type="gramStart"/>
      <w:r w:rsidRPr="00B1696A">
        <w:rPr>
          <w:rFonts w:ascii="宋体" w:hAnsi="宋体" w:hint="eastAsia"/>
          <w:sz w:val="24"/>
        </w:rPr>
        <w:t>不</w:t>
      </w:r>
      <w:proofErr w:type="gramEnd"/>
      <w:r w:rsidRPr="00B1696A">
        <w:rPr>
          <w:rFonts w:ascii="宋体" w:hAnsi="宋体" w:hint="eastAsia"/>
          <w:sz w:val="24"/>
        </w:rPr>
        <w:t>解体无关结构的前提下可以完成。</w:t>
      </w:r>
    </w:p>
    <w:p w14:paraId="4E59FF1F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3.3.5</w:t>
      </w:r>
      <w:r w:rsidRPr="00B1696A">
        <w:rPr>
          <w:rFonts w:ascii="宋体" w:hAnsi="宋体" w:hint="eastAsia"/>
          <w:sz w:val="24"/>
        </w:rPr>
        <w:t>所有的检测由乙方负责，甲方有权确认乙方所采取的检测设备及方式的有效性，并有权参与全部或部分实验。</w:t>
      </w:r>
    </w:p>
    <w:p w14:paraId="6D9D1A28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3.3.6</w:t>
      </w:r>
      <w:r w:rsidRPr="00B1696A">
        <w:rPr>
          <w:rFonts w:ascii="宋体" w:hAnsi="宋体" w:hint="eastAsia"/>
          <w:sz w:val="24"/>
        </w:rPr>
        <w:t xml:space="preserve">乙方必须明确其运输及交付至现场的方式，并保证运输前后的几何尺寸的可靠性。 </w:t>
      </w:r>
    </w:p>
    <w:p w14:paraId="3F015ED3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3.3.7</w:t>
      </w:r>
      <w:r w:rsidRPr="00B1696A">
        <w:rPr>
          <w:rFonts w:ascii="宋体" w:hAnsi="宋体" w:hint="eastAsia"/>
          <w:sz w:val="24"/>
        </w:rPr>
        <w:t>每个夹具都必须进行功能确认。</w:t>
      </w:r>
    </w:p>
    <w:p w14:paraId="329FACE1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 xml:space="preserve">3.4 </w:t>
      </w:r>
      <w:r w:rsidRPr="00B1696A">
        <w:rPr>
          <w:rFonts w:ascii="宋体" w:hAnsi="宋体" w:hint="eastAsia"/>
          <w:sz w:val="24"/>
        </w:rPr>
        <w:t>安全防护装置</w:t>
      </w:r>
    </w:p>
    <w:p w14:paraId="32B8009E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3.4.1</w:t>
      </w:r>
      <w:r w:rsidRPr="00B1696A">
        <w:rPr>
          <w:rFonts w:ascii="宋体" w:hAnsi="宋体" w:hint="eastAsia"/>
          <w:sz w:val="24"/>
        </w:rPr>
        <w:t>包括光电开关、安全PLC、安全继电器等安全设施。</w:t>
      </w:r>
    </w:p>
    <w:p w14:paraId="57FC6ECF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3.4.2</w:t>
      </w:r>
      <w:r w:rsidRPr="00B1696A">
        <w:rPr>
          <w:rFonts w:ascii="宋体" w:hAnsi="宋体" w:hint="eastAsia"/>
          <w:sz w:val="24"/>
        </w:rPr>
        <w:t>机械、电气应符合国家安全标准及行业要求。</w:t>
      </w:r>
    </w:p>
    <w:p w14:paraId="0A33EAFF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3.4.3</w:t>
      </w:r>
      <w:r w:rsidRPr="00B1696A">
        <w:rPr>
          <w:rFonts w:ascii="宋体" w:hAnsi="宋体" w:hint="eastAsia"/>
          <w:sz w:val="24"/>
        </w:rPr>
        <w:t>在可动部位，应采取措施使人体、配线和空气软管不被夹入或伤害。</w:t>
      </w:r>
    </w:p>
    <w:p w14:paraId="04CAEC6B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3.4.4</w:t>
      </w:r>
      <w:r w:rsidRPr="00B1696A">
        <w:rPr>
          <w:rFonts w:ascii="宋体" w:hAnsi="宋体" w:hint="eastAsia"/>
          <w:sz w:val="24"/>
        </w:rPr>
        <w:t>具有断电断气即时保护，切断动力源时，设备应保持停止时的现状。</w:t>
      </w:r>
    </w:p>
    <w:p w14:paraId="77DC65B0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3.4.5</w:t>
      </w:r>
      <w:r w:rsidRPr="00B1696A">
        <w:rPr>
          <w:rFonts w:ascii="宋体" w:hAnsi="宋体" w:hint="eastAsia"/>
          <w:sz w:val="24"/>
        </w:rPr>
        <w:t>开关信号点、气缸电磁阀标贴注释，说明书中提供常见故障处理方法、各零件型号、零部件保养周期、油品型号及更换周期。</w:t>
      </w:r>
    </w:p>
    <w:p w14:paraId="5D360034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3.4.6</w:t>
      </w:r>
      <w:r w:rsidRPr="00B1696A">
        <w:rPr>
          <w:rFonts w:ascii="宋体" w:hAnsi="宋体" w:hint="eastAsia"/>
          <w:sz w:val="24"/>
        </w:rPr>
        <w:t>固定设备与移动设备、设备与厂房、移动设备与人间具备足够的安全距离。</w:t>
      </w:r>
    </w:p>
    <w:p w14:paraId="7BB2C10D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bookmarkStart w:id="15" w:name="_Hlk107038990"/>
      <w:r w:rsidRPr="00B1696A">
        <w:rPr>
          <w:rFonts w:ascii="宋体" w:hAnsi="宋体"/>
          <w:sz w:val="24"/>
        </w:rPr>
        <w:t>4</w:t>
      </w:r>
      <w:r w:rsidRPr="00B1696A">
        <w:rPr>
          <w:rFonts w:ascii="宋体" w:hAnsi="宋体" w:hint="eastAsia"/>
          <w:sz w:val="24"/>
        </w:rPr>
        <w:t>、随机附件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057"/>
        <w:gridCol w:w="2097"/>
        <w:gridCol w:w="2173"/>
        <w:gridCol w:w="1532"/>
      </w:tblGrid>
      <w:tr w:rsidR="00B1696A" w:rsidRPr="00B1696A" w14:paraId="3BE7C8E5" w14:textId="77777777" w:rsidTr="00021507">
        <w:trPr>
          <w:trHeight w:val="493"/>
          <w:jc w:val="center"/>
        </w:trPr>
        <w:tc>
          <w:tcPr>
            <w:tcW w:w="1126" w:type="dxa"/>
          </w:tcPr>
          <w:p w14:paraId="13A4FAB9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3057" w:type="dxa"/>
          </w:tcPr>
          <w:p w14:paraId="3B334D5F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名称</w:t>
            </w:r>
          </w:p>
        </w:tc>
        <w:tc>
          <w:tcPr>
            <w:tcW w:w="2097" w:type="dxa"/>
          </w:tcPr>
          <w:p w14:paraId="3A2BF7E6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产地</w:t>
            </w:r>
          </w:p>
        </w:tc>
        <w:tc>
          <w:tcPr>
            <w:tcW w:w="2173" w:type="dxa"/>
          </w:tcPr>
          <w:p w14:paraId="43D209D9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数量</w:t>
            </w:r>
          </w:p>
        </w:tc>
        <w:tc>
          <w:tcPr>
            <w:tcW w:w="1532" w:type="dxa"/>
          </w:tcPr>
          <w:p w14:paraId="6BD094C2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备注</w:t>
            </w:r>
          </w:p>
        </w:tc>
      </w:tr>
      <w:tr w:rsidR="00B1696A" w:rsidRPr="00B1696A" w14:paraId="65C685B9" w14:textId="77777777" w:rsidTr="00021507">
        <w:trPr>
          <w:trHeight w:val="493"/>
          <w:jc w:val="center"/>
        </w:trPr>
        <w:tc>
          <w:tcPr>
            <w:tcW w:w="1126" w:type="dxa"/>
          </w:tcPr>
          <w:p w14:paraId="4612BAC1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3057" w:type="dxa"/>
          </w:tcPr>
          <w:p w14:paraId="5793557B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刻印针</w:t>
            </w:r>
          </w:p>
        </w:tc>
        <w:tc>
          <w:tcPr>
            <w:tcW w:w="2097" w:type="dxa"/>
          </w:tcPr>
          <w:p w14:paraId="4A432194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2173" w:type="dxa"/>
          </w:tcPr>
          <w:p w14:paraId="0C6C1910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1532" w:type="dxa"/>
          </w:tcPr>
          <w:p w14:paraId="2A0A3CAD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1696A" w:rsidRPr="00B1696A" w14:paraId="3BD080B6" w14:textId="77777777" w:rsidTr="00021507">
        <w:trPr>
          <w:trHeight w:val="493"/>
          <w:jc w:val="center"/>
        </w:trPr>
        <w:tc>
          <w:tcPr>
            <w:tcW w:w="1126" w:type="dxa"/>
          </w:tcPr>
          <w:p w14:paraId="0C04F1FC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3057" w:type="dxa"/>
          </w:tcPr>
          <w:p w14:paraId="34C419FA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proofErr w:type="gramStart"/>
            <w:r w:rsidRPr="00B1696A">
              <w:rPr>
                <w:rFonts w:hint="eastAsia"/>
                <w:sz w:val="24"/>
                <w:szCs w:val="20"/>
              </w:rPr>
              <w:t>打印针座</w:t>
            </w:r>
            <w:proofErr w:type="gramEnd"/>
          </w:p>
        </w:tc>
        <w:tc>
          <w:tcPr>
            <w:tcW w:w="2097" w:type="dxa"/>
          </w:tcPr>
          <w:p w14:paraId="622565F5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2173" w:type="dxa"/>
          </w:tcPr>
          <w:p w14:paraId="4FC5558C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1532" w:type="dxa"/>
          </w:tcPr>
          <w:p w14:paraId="606FCB20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1696A" w:rsidRPr="00B1696A" w14:paraId="1C2F821A" w14:textId="77777777" w:rsidTr="00021507">
        <w:trPr>
          <w:trHeight w:val="493"/>
          <w:jc w:val="center"/>
        </w:trPr>
        <w:tc>
          <w:tcPr>
            <w:tcW w:w="1126" w:type="dxa"/>
          </w:tcPr>
          <w:p w14:paraId="48E6AA25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3</w:t>
            </w:r>
          </w:p>
        </w:tc>
        <w:tc>
          <w:tcPr>
            <w:tcW w:w="3057" w:type="dxa"/>
          </w:tcPr>
          <w:p w14:paraId="541A3A16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弹簧</w:t>
            </w:r>
          </w:p>
        </w:tc>
        <w:tc>
          <w:tcPr>
            <w:tcW w:w="2097" w:type="dxa"/>
          </w:tcPr>
          <w:p w14:paraId="0D33465F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2173" w:type="dxa"/>
          </w:tcPr>
          <w:p w14:paraId="031F5EF7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 xml:space="preserve">3 </w:t>
            </w:r>
          </w:p>
        </w:tc>
        <w:tc>
          <w:tcPr>
            <w:tcW w:w="1532" w:type="dxa"/>
          </w:tcPr>
          <w:p w14:paraId="658AE2E6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1696A" w:rsidRPr="00B1696A" w14:paraId="3B614030" w14:textId="77777777" w:rsidTr="00021507">
        <w:trPr>
          <w:trHeight w:val="493"/>
          <w:jc w:val="center"/>
        </w:trPr>
        <w:tc>
          <w:tcPr>
            <w:tcW w:w="1126" w:type="dxa"/>
          </w:tcPr>
          <w:p w14:paraId="659EE32E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4</w:t>
            </w:r>
          </w:p>
        </w:tc>
        <w:tc>
          <w:tcPr>
            <w:tcW w:w="3057" w:type="dxa"/>
          </w:tcPr>
          <w:p w14:paraId="1B7E3D58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同步带</w:t>
            </w:r>
          </w:p>
        </w:tc>
        <w:tc>
          <w:tcPr>
            <w:tcW w:w="2097" w:type="dxa"/>
          </w:tcPr>
          <w:p w14:paraId="55042672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73" w:type="dxa"/>
          </w:tcPr>
          <w:p w14:paraId="1B43B636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1</w:t>
            </w:r>
            <w:r w:rsidRPr="00B1696A">
              <w:rPr>
                <w:rFonts w:hint="eastAsia"/>
                <w:sz w:val="24"/>
                <w:szCs w:val="20"/>
              </w:rPr>
              <w:t>套</w:t>
            </w:r>
          </w:p>
        </w:tc>
        <w:tc>
          <w:tcPr>
            <w:tcW w:w="1532" w:type="dxa"/>
          </w:tcPr>
          <w:p w14:paraId="0FB20472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1696A" w:rsidRPr="00B1696A" w14:paraId="73D0414E" w14:textId="77777777" w:rsidTr="00021507">
        <w:trPr>
          <w:trHeight w:val="501"/>
          <w:jc w:val="center"/>
        </w:trPr>
        <w:tc>
          <w:tcPr>
            <w:tcW w:w="1126" w:type="dxa"/>
          </w:tcPr>
          <w:p w14:paraId="1CE842D0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5</w:t>
            </w:r>
          </w:p>
        </w:tc>
        <w:tc>
          <w:tcPr>
            <w:tcW w:w="3057" w:type="dxa"/>
          </w:tcPr>
          <w:p w14:paraId="1557E315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密封圈</w:t>
            </w:r>
          </w:p>
        </w:tc>
        <w:tc>
          <w:tcPr>
            <w:tcW w:w="2097" w:type="dxa"/>
          </w:tcPr>
          <w:p w14:paraId="67AF54F9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2173" w:type="dxa"/>
          </w:tcPr>
          <w:p w14:paraId="4C5BC513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 xml:space="preserve">3 </w:t>
            </w:r>
          </w:p>
        </w:tc>
        <w:tc>
          <w:tcPr>
            <w:tcW w:w="1532" w:type="dxa"/>
          </w:tcPr>
          <w:p w14:paraId="77A443F7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1696A" w:rsidRPr="00B1696A" w14:paraId="58877F09" w14:textId="77777777" w:rsidTr="00021507">
        <w:trPr>
          <w:trHeight w:val="328"/>
          <w:jc w:val="center"/>
        </w:trPr>
        <w:tc>
          <w:tcPr>
            <w:tcW w:w="1126" w:type="dxa"/>
          </w:tcPr>
          <w:p w14:paraId="176640CE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6</w:t>
            </w:r>
          </w:p>
        </w:tc>
        <w:tc>
          <w:tcPr>
            <w:tcW w:w="3057" w:type="dxa"/>
          </w:tcPr>
          <w:p w14:paraId="48D0CEDD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保险丝</w:t>
            </w:r>
          </w:p>
        </w:tc>
        <w:tc>
          <w:tcPr>
            <w:tcW w:w="2097" w:type="dxa"/>
          </w:tcPr>
          <w:p w14:paraId="0D9CDEB0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73" w:type="dxa"/>
          </w:tcPr>
          <w:p w14:paraId="5617B6B7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5</w:t>
            </w:r>
          </w:p>
        </w:tc>
        <w:tc>
          <w:tcPr>
            <w:tcW w:w="1532" w:type="dxa"/>
          </w:tcPr>
          <w:p w14:paraId="66C96DD5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bookmarkEnd w:id="15"/>
    </w:tbl>
    <w:p w14:paraId="6121635F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</w:p>
    <w:p w14:paraId="58EE0AF4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（四）底盘气密检测设备</w:t>
      </w:r>
    </w:p>
    <w:p w14:paraId="3F270B82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1、工艺流程</w:t>
      </w:r>
    </w:p>
    <w:p w14:paraId="57F13E09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1</w:t>
      </w:r>
      <w:r w:rsidRPr="00B1696A">
        <w:rPr>
          <w:rFonts w:ascii="宋体" w:hAnsi="宋体" w:cs="Arial"/>
          <w:bCs/>
          <w:color w:val="000000"/>
          <w:sz w:val="24"/>
        </w:rPr>
        <w:t>.1</w:t>
      </w:r>
      <w:r w:rsidRPr="00B1696A">
        <w:rPr>
          <w:rFonts w:ascii="宋体" w:hAnsi="宋体" w:cs="Arial" w:hint="eastAsia"/>
          <w:bCs/>
          <w:color w:val="000000"/>
          <w:sz w:val="24"/>
        </w:rPr>
        <w:t>制动系统充气：</w:t>
      </w:r>
    </w:p>
    <w:p w14:paraId="5CE5C7DE" w14:textId="77777777" w:rsidR="00B1696A" w:rsidRPr="00B1696A" w:rsidRDefault="00B1696A" w:rsidP="00B1696A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制动系统装配完后的车辆进入气密检测工位，将检测封堵头连接在空气干燥器下端的接口处；将设备充气管路与检测封堵头进行连接；设备开始充气，向制动管路系统施加0.6MPa～0.8MPa的压力；系统内气压达到600kPa且稳定后断开充气管路与检测封堵头的连接。</w:t>
      </w:r>
    </w:p>
    <w:p w14:paraId="76317F5D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1</w:t>
      </w:r>
      <w:r w:rsidRPr="00B1696A">
        <w:rPr>
          <w:rFonts w:ascii="宋体" w:hAnsi="宋体" w:cs="Arial"/>
          <w:bCs/>
          <w:color w:val="000000"/>
          <w:sz w:val="24"/>
        </w:rPr>
        <w:t>.2</w:t>
      </w:r>
      <w:r w:rsidRPr="00B1696A">
        <w:rPr>
          <w:rFonts w:ascii="宋体" w:hAnsi="宋体" w:cs="Arial" w:hint="eastAsia"/>
          <w:bCs/>
          <w:color w:val="000000"/>
          <w:sz w:val="24"/>
        </w:rPr>
        <w:t>密封检测：</w:t>
      </w:r>
    </w:p>
    <w:p w14:paraId="63F00C51" w14:textId="77777777" w:rsidR="00B1696A" w:rsidRPr="00B1696A" w:rsidRDefault="00B1696A" w:rsidP="00B1696A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将设备密封检测管路与检测封堵头进行连接；启动设备开始进行密封性检测，系统稳定</w:t>
      </w:r>
      <w:r w:rsidRPr="00B1696A">
        <w:rPr>
          <w:rFonts w:ascii="宋体" w:hAnsi="宋体" w:cs="Arial"/>
          <w:bCs/>
          <w:color w:val="000000"/>
          <w:sz w:val="24"/>
        </w:rPr>
        <w:t>1000</w:t>
      </w:r>
      <w:r w:rsidRPr="00B1696A">
        <w:rPr>
          <w:rFonts w:ascii="宋体" w:hAnsi="宋体" w:cs="Arial" w:hint="eastAsia"/>
          <w:bCs/>
          <w:color w:val="000000"/>
          <w:sz w:val="24"/>
        </w:rPr>
        <w:t>kPa气压的情况下，3min后其气压的降低值应小于等于10kPa为检测合格，反之不合格。</w:t>
      </w:r>
    </w:p>
    <w:bookmarkEnd w:id="14"/>
    <w:p w14:paraId="0B15713F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  <w:r w:rsidRPr="00B1696A">
        <w:rPr>
          <w:rFonts w:ascii="宋体" w:hAnsi="宋体" w:cs="Arial"/>
          <w:color w:val="000000"/>
          <w:sz w:val="24"/>
        </w:rPr>
        <w:t>2.</w:t>
      </w:r>
      <w:r w:rsidRPr="00B1696A">
        <w:rPr>
          <w:rFonts w:ascii="宋体" w:hAnsi="宋体" w:cs="Arial" w:hint="eastAsia"/>
          <w:color w:val="000000"/>
          <w:sz w:val="24"/>
        </w:rPr>
        <w:t>主要技术参数</w:t>
      </w:r>
    </w:p>
    <w:tbl>
      <w:tblPr>
        <w:tblW w:w="9592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899"/>
        <w:gridCol w:w="2148"/>
      </w:tblGrid>
      <w:tr w:rsidR="00B1696A" w:rsidRPr="00B1696A" w14:paraId="3DB92B05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2DF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3448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说明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5AD1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工艺参数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C14B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备注</w:t>
            </w:r>
          </w:p>
        </w:tc>
      </w:tr>
      <w:tr w:rsidR="00B1696A" w:rsidRPr="00B1696A" w14:paraId="48AFB5B1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3151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A361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被测量容积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877F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60L～200L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E30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19D5781F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2BB5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818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被测量压力范围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78B9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0.6MPa～</w:t>
            </w:r>
            <w:r w:rsidRPr="00B1696A">
              <w:rPr>
                <w:rFonts w:ascii="宋体" w:hAnsi="宋体"/>
                <w:color w:val="000000"/>
                <w:sz w:val="24"/>
                <w:szCs w:val="22"/>
                <w:highlight w:val="yellow"/>
              </w:rPr>
              <w:t>1.0</w:t>
            </w: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MPa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2DE6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62EC6228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ED2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5A8A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差压传感器精度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3F8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±</w:t>
            </w:r>
            <w:r w:rsidRPr="00B1696A">
              <w:rPr>
                <w:rFonts w:ascii="宋体" w:hAnsi="宋体"/>
                <w:color w:val="000000"/>
                <w:sz w:val="24"/>
                <w:szCs w:val="22"/>
                <w:highlight w:val="yellow"/>
              </w:rPr>
              <w:t>2.5%Pr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8DA2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607A824B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7E5C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637F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差压传感器量程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AAF9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0～±5000Pa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CFE7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5E796134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6BFC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7C3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直压传感器精度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F3E5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±1% F.S.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79D3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769667E2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E1A7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B4B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直压传感器测量范围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6DE3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0～1.</w:t>
            </w:r>
            <w:r w:rsidRPr="00B1696A">
              <w:rPr>
                <w:rFonts w:ascii="宋体" w:hAnsi="宋体"/>
                <w:color w:val="000000"/>
                <w:sz w:val="24"/>
                <w:szCs w:val="22"/>
                <w:highlight w:val="yellow"/>
              </w:rPr>
              <w:t>2</w:t>
            </w: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MPa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4BEC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2C686E02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506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1ADE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综合测量精度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BC79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±</w:t>
            </w:r>
            <w:r w:rsidRPr="00B1696A">
              <w:rPr>
                <w:rFonts w:ascii="宋体" w:hAnsi="宋体"/>
                <w:color w:val="000000"/>
                <w:sz w:val="24"/>
                <w:szCs w:val="22"/>
                <w:highlight w:val="yellow"/>
              </w:rPr>
              <w:t>3.5</w:t>
            </w: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%</w:t>
            </w: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483F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11904C19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036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E3C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测试时间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0C75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充气工位和检测工位分别控制在2.5Min内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CE4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</w:tbl>
    <w:p w14:paraId="67C412AD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</w:p>
    <w:p w14:paraId="680D6E82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  <w:r w:rsidRPr="00B1696A">
        <w:rPr>
          <w:rFonts w:ascii="宋体" w:hAnsi="宋体" w:cs="Arial" w:hint="eastAsia"/>
          <w:color w:val="000000"/>
          <w:sz w:val="24"/>
        </w:rPr>
        <w:t>3、设备主要配置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636"/>
        <w:gridCol w:w="2285"/>
        <w:gridCol w:w="1199"/>
        <w:gridCol w:w="1122"/>
        <w:gridCol w:w="1347"/>
        <w:gridCol w:w="1347"/>
      </w:tblGrid>
      <w:tr w:rsidR="00B1696A" w:rsidRPr="00B1696A" w14:paraId="3FE593A5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66554E2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636" w:type="dxa"/>
          </w:tcPr>
          <w:p w14:paraId="71A3778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272DFFB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设备名称及型号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AB8D36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数量(套)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F92AC7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品牌选择</w:t>
            </w:r>
          </w:p>
        </w:tc>
        <w:tc>
          <w:tcPr>
            <w:tcW w:w="1347" w:type="dxa"/>
            <w:shd w:val="clear" w:color="auto" w:fill="auto"/>
          </w:tcPr>
          <w:p w14:paraId="08EE7AB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B1696A" w:rsidRPr="00B1696A" w14:paraId="7AA0D558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655DF562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636" w:type="dxa"/>
            <w:vMerge w:val="restart"/>
            <w:vAlign w:val="center"/>
          </w:tcPr>
          <w:p w14:paraId="609BA5A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核心仪表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E2E53C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密封检测仪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250D2E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1B7F16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8B52EE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法国ATEQ</w:t>
            </w:r>
          </w:p>
        </w:tc>
        <w:tc>
          <w:tcPr>
            <w:tcW w:w="1347" w:type="dxa"/>
            <w:shd w:val="clear" w:color="auto" w:fill="auto"/>
          </w:tcPr>
          <w:p w14:paraId="79D4FAA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30093088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7259AC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636" w:type="dxa"/>
            <w:vMerge/>
          </w:tcPr>
          <w:p w14:paraId="48AF062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7D8CD64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标准漏孔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05F54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2A0872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6CD60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法国ATEQ</w:t>
            </w:r>
          </w:p>
        </w:tc>
        <w:tc>
          <w:tcPr>
            <w:tcW w:w="1347" w:type="dxa"/>
            <w:shd w:val="clear" w:color="auto" w:fill="auto"/>
          </w:tcPr>
          <w:p w14:paraId="215AB61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1EDDD0B9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6B979B82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636" w:type="dxa"/>
            <w:vMerge w:val="restart"/>
            <w:vAlign w:val="center"/>
          </w:tcPr>
          <w:p w14:paraId="3235BCB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电气部分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295A74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PLC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240014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C7CCAA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A76DFF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西门子</w:t>
            </w:r>
          </w:p>
        </w:tc>
        <w:tc>
          <w:tcPr>
            <w:tcW w:w="1347" w:type="dxa"/>
            <w:shd w:val="clear" w:color="auto" w:fill="auto"/>
          </w:tcPr>
          <w:p w14:paraId="1D7B50F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3A1CC515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3E9D1D8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636" w:type="dxa"/>
            <w:vMerge/>
          </w:tcPr>
          <w:p w14:paraId="2C819E9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03AE516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模数扩展模块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751BD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4B97E3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2AE00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西门子</w:t>
            </w:r>
          </w:p>
        </w:tc>
        <w:tc>
          <w:tcPr>
            <w:tcW w:w="1347" w:type="dxa"/>
            <w:shd w:val="clear" w:color="auto" w:fill="auto"/>
          </w:tcPr>
          <w:p w14:paraId="26E1A8F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6385042A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7CC181E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636" w:type="dxa"/>
            <w:vMerge/>
          </w:tcPr>
          <w:p w14:paraId="26A2765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41A3544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显示器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1E6069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098531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EB8204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08BA060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55B8D1E6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0FDBB1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636" w:type="dxa"/>
            <w:vMerge/>
          </w:tcPr>
          <w:p w14:paraId="21002B0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1E8000D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工控机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FAE08A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28E88C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12232E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1696A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B1696A">
              <w:rPr>
                <w:rFonts w:ascii="宋体" w:hAnsi="宋体" w:hint="eastAsia"/>
                <w:color w:val="000000"/>
                <w:szCs w:val="21"/>
              </w:rPr>
              <w:t>华</w:t>
            </w:r>
          </w:p>
        </w:tc>
        <w:tc>
          <w:tcPr>
            <w:tcW w:w="1347" w:type="dxa"/>
            <w:shd w:val="clear" w:color="auto" w:fill="auto"/>
          </w:tcPr>
          <w:p w14:paraId="480728E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198BF12A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E59564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636" w:type="dxa"/>
            <w:vMerge/>
          </w:tcPr>
          <w:p w14:paraId="3450711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0D100E4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扫描枪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014C4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8D740D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4E043A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Symbol</w:t>
            </w:r>
          </w:p>
        </w:tc>
        <w:tc>
          <w:tcPr>
            <w:tcW w:w="1347" w:type="dxa"/>
            <w:shd w:val="clear" w:color="auto" w:fill="auto"/>
          </w:tcPr>
          <w:p w14:paraId="7A90A16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5B74BF33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8AF938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636" w:type="dxa"/>
            <w:vMerge/>
          </w:tcPr>
          <w:p w14:paraId="72BB6F8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1BB2141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打印机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9BA6B7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FB8656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017FA3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EPON</w:t>
            </w:r>
          </w:p>
        </w:tc>
        <w:tc>
          <w:tcPr>
            <w:tcW w:w="1347" w:type="dxa"/>
            <w:shd w:val="clear" w:color="auto" w:fill="auto"/>
          </w:tcPr>
          <w:p w14:paraId="32E6CDD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6D2012D6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8D7F12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636" w:type="dxa"/>
            <w:vMerge/>
          </w:tcPr>
          <w:p w14:paraId="7F4C298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27E22C9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电源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AD62D3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50W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591A14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E5C64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7FF4CB1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7FB118F9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27F81B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636" w:type="dxa"/>
            <w:vMerge/>
          </w:tcPr>
          <w:p w14:paraId="70A051E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5173C20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指示灯&amp;按钮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0E7315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XB2系列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05C327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C09D07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施耐德</w:t>
            </w:r>
          </w:p>
        </w:tc>
        <w:tc>
          <w:tcPr>
            <w:tcW w:w="1347" w:type="dxa"/>
            <w:shd w:val="clear" w:color="auto" w:fill="auto"/>
          </w:tcPr>
          <w:p w14:paraId="6F8FEE2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5972E093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4818069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1636" w:type="dxa"/>
            <w:vMerge/>
          </w:tcPr>
          <w:p w14:paraId="5CC090C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27E697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塔灯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6A2131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TPLW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2C4218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479B7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TEND</w:t>
            </w:r>
          </w:p>
        </w:tc>
        <w:tc>
          <w:tcPr>
            <w:tcW w:w="1347" w:type="dxa"/>
            <w:shd w:val="clear" w:color="auto" w:fill="auto"/>
          </w:tcPr>
          <w:p w14:paraId="3B236F5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11357DD0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71E594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1636" w:type="dxa"/>
            <w:vMerge/>
          </w:tcPr>
          <w:p w14:paraId="52546FA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0C4D537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断路器与保护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D8782E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2P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2B591C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AA5C85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施耐德</w:t>
            </w:r>
          </w:p>
        </w:tc>
        <w:tc>
          <w:tcPr>
            <w:tcW w:w="1347" w:type="dxa"/>
            <w:shd w:val="clear" w:color="auto" w:fill="auto"/>
          </w:tcPr>
          <w:p w14:paraId="3504B8E2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242567EB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4C28418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1636" w:type="dxa"/>
            <w:vMerge/>
          </w:tcPr>
          <w:p w14:paraId="3F66648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562C823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蜂鸣器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48D322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24V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7C9F3C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999416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676EE3C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2FD10032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4A106A4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1636" w:type="dxa"/>
            <w:vMerge w:val="restart"/>
            <w:vAlign w:val="center"/>
          </w:tcPr>
          <w:p w14:paraId="72CAF432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气动部分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F07156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增压装置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DCCF85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B601F6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1A1D81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SMC</w:t>
            </w:r>
          </w:p>
        </w:tc>
        <w:tc>
          <w:tcPr>
            <w:tcW w:w="1347" w:type="dxa"/>
            <w:shd w:val="clear" w:color="auto" w:fill="auto"/>
          </w:tcPr>
          <w:p w14:paraId="68EB8EC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含增压泵、储气罐等</w:t>
            </w:r>
          </w:p>
        </w:tc>
      </w:tr>
      <w:tr w:rsidR="00B1696A" w:rsidRPr="00B1696A" w14:paraId="3729C0FC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00155D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1636" w:type="dxa"/>
            <w:vMerge/>
          </w:tcPr>
          <w:p w14:paraId="4E4693C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04A063D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气动三联体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22B39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AC25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650F0E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A361B6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SMC</w:t>
            </w:r>
          </w:p>
        </w:tc>
        <w:tc>
          <w:tcPr>
            <w:tcW w:w="1347" w:type="dxa"/>
            <w:shd w:val="clear" w:color="auto" w:fill="auto"/>
          </w:tcPr>
          <w:p w14:paraId="38C6A16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48CD0AE7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57DD469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636" w:type="dxa"/>
            <w:vMerge/>
          </w:tcPr>
          <w:p w14:paraId="5EEA97F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8D437D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压力表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6F28E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G46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380A15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8BAAA19" w14:textId="77777777" w:rsidR="00B1696A" w:rsidRPr="00B1696A" w:rsidRDefault="00B1696A" w:rsidP="00B1696A">
            <w:pPr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SMC</w:t>
            </w:r>
          </w:p>
        </w:tc>
        <w:tc>
          <w:tcPr>
            <w:tcW w:w="1347" w:type="dxa"/>
            <w:shd w:val="clear" w:color="auto" w:fill="auto"/>
          </w:tcPr>
          <w:p w14:paraId="5C1C67F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13485A86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7D28252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1636" w:type="dxa"/>
            <w:vMerge w:val="restart"/>
            <w:vAlign w:val="center"/>
          </w:tcPr>
          <w:p w14:paraId="0825E57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机械部分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0E1DFB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控制柜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50AAF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5BB17F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5929FC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B1696A">
              <w:rPr>
                <w:rFonts w:ascii="宋体" w:hAnsi="宋体" w:hint="eastAsia"/>
                <w:color w:val="000000"/>
                <w:szCs w:val="21"/>
              </w:rPr>
              <w:t>仿威图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14:paraId="1508F26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340B1505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59C578E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1636" w:type="dxa"/>
            <w:vMerge/>
          </w:tcPr>
          <w:p w14:paraId="07BB446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63BF62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轨道及管路随行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5E8AE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704D41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12m</w:t>
            </w:r>
          </w:p>
          <w:p w14:paraId="5F48FAA0" w14:textId="77777777" w:rsidR="00B1696A" w:rsidRPr="00B1696A" w:rsidRDefault="00B1696A" w:rsidP="00B1696A">
            <w:pPr>
              <w:rPr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DC3B38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27CB0EF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14:paraId="28322620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</w:p>
    <w:p w14:paraId="26ED7424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  <w:r w:rsidRPr="00B1696A">
        <w:rPr>
          <w:rFonts w:ascii="宋体" w:hAnsi="宋体" w:cs="Arial" w:hint="eastAsia"/>
          <w:color w:val="000000"/>
          <w:sz w:val="24"/>
        </w:rPr>
        <w:t>4、设备主要技术要求</w:t>
      </w:r>
    </w:p>
    <w:p w14:paraId="7E8D4CBC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4</w:t>
      </w:r>
      <w:r w:rsidRPr="00B1696A">
        <w:rPr>
          <w:rFonts w:ascii="宋体" w:hAnsi="宋体"/>
          <w:sz w:val="24"/>
        </w:rPr>
        <w:t>.1</w:t>
      </w:r>
      <w:r w:rsidRPr="00B1696A">
        <w:rPr>
          <w:rFonts w:ascii="宋体" w:hAnsi="宋体" w:hint="eastAsia"/>
          <w:sz w:val="24"/>
        </w:rPr>
        <w:t>气密检测：完全满足GB7258-2012中规定的标准测试条件进行测试的能力</w:t>
      </w:r>
    </w:p>
    <w:p w14:paraId="0DC5C954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4.2</w:t>
      </w:r>
      <w:r w:rsidRPr="00B1696A">
        <w:rPr>
          <w:rFonts w:ascii="宋体" w:hAnsi="宋体" w:hint="eastAsia"/>
          <w:sz w:val="24"/>
        </w:rPr>
        <w:t>设备自检：设备具备自身稳定性和线性度检查功能，设备每次开机前进行自检，以判断自身气动系统是否存在漏气；</w:t>
      </w:r>
    </w:p>
    <w:p w14:paraId="77C946E5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4.3</w:t>
      </w:r>
      <w:r w:rsidRPr="00B1696A">
        <w:rPr>
          <w:rFonts w:ascii="宋体" w:hAnsi="宋体" w:hint="eastAsia"/>
          <w:sz w:val="24"/>
        </w:rPr>
        <w:t>设备充气过程中采用增压装置由SMC增压泵提供</w:t>
      </w:r>
    </w:p>
    <w:p w14:paraId="7FB1C5E9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4.4</w:t>
      </w:r>
      <w:r w:rsidRPr="00B1696A">
        <w:rPr>
          <w:rFonts w:ascii="宋体" w:hAnsi="宋体" w:hint="eastAsia"/>
          <w:sz w:val="24"/>
        </w:rPr>
        <w:t>设备核心元器件采用ATEQ差压传感器进行测试，其量程满足0～±5000Pa，精度为±</w:t>
      </w:r>
      <w:r w:rsidRPr="00B1696A">
        <w:rPr>
          <w:rFonts w:ascii="宋体" w:hAnsi="宋体"/>
          <w:sz w:val="24"/>
        </w:rPr>
        <w:t>2.5</w:t>
      </w:r>
      <w:r w:rsidRPr="00B1696A">
        <w:rPr>
          <w:rFonts w:ascii="宋体" w:hAnsi="宋体" w:hint="eastAsia"/>
          <w:sz w:val="24"/>
        </w:rPr>
        <w:t>%Pr，传感器系数高，耐压1MPa，主要用于小漏测试；</w:t>
      </w:r>
    </w:p>
    <w:p w14:paraId="62026C43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4.5</w:t>
      </w:r>
      <w:r w:rsidRPr="00B1696A">
        <w:rPr>
          <w:rFonts w:ascii="宋体" w:hAnsi="宋体" w:hint="eastAsia"/>
          <w:sz w:val="24"/>
        </w:rPr>
        <w:t>直压传感器采用ATEQ的直压传感器进行压力的测试，其量程为0～1.</w:t>
      </w:r>
      <w:r w:rsidRPr="00B1696A">
        <w:rPr>
          <w:rFonts w:ascii="宋体" w:hAnsi="宋体"/>
          <w:sz w:val="24"/>
        </w:rPr>
        <w:t>2</w:t>
      </w:r>
      <w:r w:rsidRPr="00B1696A">
        <w:rPr>
          <w:rFonts w:ascii="宋体" w:hAnsi="宋体" w:hint="eastAsia"/>
          <w:sz w:val="24"/>
        </w:rPr>
        <w:t>MPa,精度为±1%F.S.（大漏测试），</w:t>
      </w:r>
    </w:p>
    <w:p w14:paraId="1200207B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4.6</w:t>
      </w:r>
      <w:r w:rsidRPr="00B1696A">
        <w:rPr>
          <w:rFonts w:ascii="宋体" w:hAnsi="宋体" w:hint="eastAsia"/>
          <w:sz w:val="24"/>
        </w:rPr>
        <w:t>配备校检用定流量发生器可对设备进行点检及精度校检，</w:t>
      </w:r>
      <w:proofErr w:type="gramStart"/>
      <w:r w:rsidRPr="00B1696A">
        <w:rPr>
          <w:rFonts w:ascii="宋体" w:hAnsi="宋体" w:hint="eastAsia"/>
          <w:sz w:val="24"/>
        </w:rPr>
        <w:t>随设备</w:t>
      </w:r>
      <w:proofErr w:type="gramEnd"/>
      <w:r w:rsidRPr="00B1696A">
        <w:rPr>
          <w:rFonts w:ascii="宋体" w:hAnsi="宋体" w:hint="eastAsia"/>
          <w:sz w:val="24"/>
        </w:rPr>
        <w:t>提交使用说明，并带有计量所的计量报告；</w:t>
      </w:r>
    </w:p>
    <w:p w14:paraId="29EAD5DE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4.7</w:t>
      </w:r>
      <w:r w:rsidRPr="00B1696A">
        <w:rPr>
          <w:rFonts w:ascii="宋体" w:hAnsi="宋体" w:hint="eastAsia"/>
          <w:sz w:val="24"/>
        </w:rPr>
        <w:t>设备预留网络接口，可供上位机提取监测数据；</w:t>
      </w:r>
    </w:p>
    <w:p w14:paraId="311B6E8E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4.8</w:t>
      </w:r>
      <w:r w:rsidRPr="00B1696A">
        <w:rPr>
          <w:rFonts w:ascii="宋体" w:hAnsi="宋体" w:hint="eastAsia"/>
          <w:sz w:val="24"/>
        </w:rPr>
        <w:t>设备可对应多种车型的测试，可通过条码扫描枪识别车型，车型选择可通过手动输入、扫描枪扫描两种方式实现；</w:t>
      </w:r>
    </w:p>
    <w:p w14:paraId="046D0D50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4.9</w:t>
      </w:r>
      <w:r w:rsidRPr="00B1696A">
        <w:rPr>
          <w:rFonts w:ascii="宋体" w:hAnsi="宋体" w:hint="eastAsia"/>
          <w:sz w:val="24"/>
        </w:rPr>
        <w:t>设备配备标签打印机，测试结束后，依据制定格式打印标签，包括VIN号、检查日期、检测标准，实测数据、检测结果等内容，能够自动及抽样打印；</w:t>
      </w:r>
    </w:p>
    <w:p w14:paraId="66A473BA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4.10</w:t>
      </w:r>
      <w:r w:rsidRPr="00B1696A">
        <w:rPr>
          <w:rFonts w:ascii="宋体" w:hAnsi="宋体" w:hint="eastAsia"/>
          <w:sz w:val="24"/>
        </w:rPr>
        <w:t>设备外围电气器件通过PLC进行控制和数据采集，电气元器件与测试管路及控制</w:t>
      </w:r>
      <w:r w:rsidRPr="00B1696A">
        <w:rPr>
          <w:rFonts w:ascii="宋体" w:hAnsi="宋体" w:hint="eastAsia"/>
          <w:sz w:val="24"/>
        </w:rPr>
        <w:lastRenderedPageBreak/>
        <w:t>阀采用隔离布置，以避免元器件发热对测试产生影响；</w:t>
      </w:r>
    </w:p>
    <w:p w14:paraId="4DF89337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4.11</w:t>
      </w:r>
      <w:r w:rsidRPr="00B1696A">
        <w:rPr>
          <w:rFonts w:ascii="宋体" w:hAnsi="宋体" w:hint="eastAsia"/>
          <w:sz w:val="24"/>
        </w:rPr>
        <w:t>设备配置有显示器，具备键盘输入数字、字母及“-”功能，具备数据导出功能；</w:t>
      </w:r>
    </w:p>
    <w:p w14:paraId="54348D5B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4.12</w:t>
      </w:r>
      <w:r w:rsidRPr="00B1696A">
        <w:rPr>
          <w:rFonts w:ascii="宋体" w:hAnsi="宋体" w:hint="eastAsia"/>
          <w:sz w:val="24"/>
        </w:rPr>
        <w:t>设备数据存储与管理：测试数据及结果能自动存储，并按月生成趋势曲线；历史记录便于查询，可进行单台VIN号、分时段、分车型等方式查询、调阅及打印检测结果；可保存不少于50万组数据；设备共享数据库，以便工厂MES或关键特性管理系统联网提取数据，对检测结果进行管理，数据库类型满足招标方要求；测试结果需上传至关键特性管理系统对检测结果进行管理。</w:t>
      </w:r>
    </w:p>
    <w:p w14:paraId="0D156262" w14:textId="086BFFDA" w:rsidR="00B1696A" w:rsidRDefault="00B1696A" w:rsidP="00B1696A">
      <w:pPr>
        <w:spacing w:line="360" w:lineRule="auto"/>
        <w:ind w:left="720" w:hanging="720"/>
        <w:jc w:val="left"/>
        <w:outlineLvl w:val="0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4.13</w:t>
      </w:r>
      <w:r w:rsidRPr="00B1696A">
        <w:rPr>
          <w:rFonts w:ascii="宋体" w:hAnsi="宋体" w:hint="eastAsia"/>
          <w:sz w:val="24"/>
        </w:rPr>
        <w:t>主要封堵夹具：提供封堵具，适用于所有车型。</w:t>
      </w:r>
    </w:p>
    <w:p w14:paraId="234D5F30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5</w:t>
      </w:r>
      <w:r w:rsidRPr="00B1696A">
        <w:rPr>
          <w:rFonts w:ascii="宋体" w:hAnsi="宋体" w:hint="eastAsia"/>
          <w:sz w:val="24"/>
        </w:rPr>
        <w:t>、随机附件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057"/>
        <w:gridCol w:w="2097"/>
        <w:gridCol w:w="2173"/>
        <w:gridCol w:w="1532"/>
      </w:tblGrid>
      <w:tr w:rsidR="00B1696A" w:rsidRPr="00B1696A" w14:paraId="119F50DB" w14:textId="77777777" w:rsidTr="00021507">
        <w:trPr>
          <w:trHeight w:val="493"/>
          <w:jc w:val="center"/>
        </w:trPr>
        <w:tc>
          <w:tcPr>
            <w:tcW w:w="1126" w:type="dxa"/>
          </w:tcPr>
          <w:p w14:paraId="6A498AFA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3057" w:type="dxa"/>
          </w:tcPr>
          <w:p w14:paraId="22659128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名称</w:t>
            </w:r>
          </w:p>
        </w:tc>
        <w:tc>
          <w:tcPr>
            <w:tcW w:w="2097" w:type="dxa"/>
          </w:tcPr>
          <w:p w14:paraId="2D7E7A6F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工艺参数</w:t>
            </w:r>
          </w:p>
        </w:tc>
        <w:tc>
          <w:tcPr>
            <w:tcW w:w="2173" w:type="dxa"/>
          </w:tcPr>
          <w:p w14:paraId="682BB210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数量</w:t>
            </w:r>
          </w:p>
        </w:tc>
        <w:tc>
          <w:tcPr>
            <w:tcW w:w="1532" w:type="dxa"/>
          </w:tcPr>
          <w:p w14:paraId="6F5B036D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备注</w:t>
            </w:r>
          </w:p>
        </w:tc>
      </w:tr>
      <w:tr w:rsidR="00B1696A" w:rsidRPr="00B1696A" w14:paraId="0ADCC478" w14:textId="77777777" w:rsidTr="00021507">
        <w:trPr>
          <w:trHeight w:val="493"/>
          <w:jc w:val="center"/>
        </w:trPr>
        <w:tc>
          <w:tcPr>
            <w:tcW w:w="1126" w:type="dxa"/>
          </w:tcPr>
          <w:p w14:paraId="27ED9689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3057" w:type="dxa"/>
          </w:tcPr>
          <w:p w14:paraId="60B4C95A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封堵夹具</w:t>
            </w:r>
          </w:p>
        </w:tc>
        <w:tc>
          <w:tcPr>
            <w:tcW w:w="2097" w:type="dxa"/>
          </w:tcPr>
          <w:p w14:paraId="129D7BC2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适用于所有车型</w:t>
            </w:r>
          </w:p>
        </w:tc>
        <w:tc>
          <w:tcPr>
            <w:tcW w:w="2173" w:type="dxa"/>
          </w:tcPr>
          <w:p w14:paraId="3EA170D5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以实际为准</w:t>
            </w:r>
          </w:p>
        </w:tc>
        <w:tc>
          <w:tcPr>
            <w:tcW w:w="1532" w:type="dxa"/>
          </w:tcPr>
          <w:p w14:paraId="52726D6D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1696A" w:rsidRPr="00B1696A" w14:paraId="0521D300" w14:textId="77777777" w:rsidTr="00021507">
        <w:trPr>
          <w:trHeight w:val="493"/>
          <w:jc w:val="center"/>
        </w:trPr>
        <w:tc>
          <w:tcPr>
            <w:tcW w:w="1126" w:type="dxa"/>
          </w:tcPr>
          <w:p w14:paraId="5269E936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3057" w:type="dxa"/>
          </w:tcPr>
          <w:p w14:paraId="4424B09B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检测管路</w:t>
            </w:r>
          </w:p>
        </w:tc>
        <w:tc>
          <w:tcPr>
            <w:tcW w:w="2097" w:type="dxa"/>
          </w:tcPr>
          <w:p w14:paraId="4E980B0A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2173" w:type="dxa"/>
          </w:tcPr>
          <w:p w14:paraId="39EC6B94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以实际为准</w:t>
            </w:r>
          </w:p>
        </w:tc>
        <w:tc>
          <w:tcPr>
            <w:tcW w:w="1532" w:type="dxa"/>
          </w:tcPr>
          <w:p w14:paraId="3DE7EAA7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</w:tbl>
    <w:p w14:paraId="32431527" w14:textId="77777777" w:rsidR="00B1696A" w:rsidRDefault="00B1696A" w:rsidP="00B1696A">
      <w:pPr>
        <w:spacing w:line="360" w:lineRule="auto"/>
        <w:ind w:left="720" w:hanging="720"/>
        <w:jc w:val="left"/>
        <w:outlineLvl w:val="0"/>
        <w:rPr>
          <w:rFonts w:ascii="宋体" w:hAnsi="宋体"/>
          <w:sz w:val="24"/>
        </w:rPr>
      </w:pPr>
    </w:p>
    <w:p w14:paraId="23CECBBC" w14:textId="4D3F365D" w:rsidR="00A92E99" w:rsidRPr="00C00FDC" w:rsidRDefault="00C00FDC" w:rsidP="00B1696A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（六）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图纸会签与设备验收</w:t>
      </w:r>
      <w:bookmarkEnd w:id="12"/>
    </w:p>
    <w:p w14:paraId="4F6ABAF2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420"/>
        <w:rPr>
          <w:rFonts w:ascii="宋体" w:hAnsi="宋体" w:cstheme="minorEastAsia"/>
          <w:sz w:val="24"/>
        </w:rPr>
      </w:pPr>
      <w:bookmarkStart w:id="16" w:name="_Toc528339092"/>
      <w:bookmarkStart w:id="17" w:name="_Toc188352308"/>
      <w:bookmarkStart w:id="18" w:name="_Toc528339525"/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图纸会签</w:t>
      </w:r>
      <w:bookmarkEnd w:id="16"/>
      <w:bookmarkEnd w:id="17"/>
      <w:bookmarkEnd w:id="18"/>
    </w:p>
    <w:p w14:paraId="4C92B2F9" w14:textId="77777777" w:rsidR="00A92E99" w:rsidRDefault="00A92E99" w:rsidP="00A92E99">
      <w:pPr>
        <w:pStyle w:val="af5"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 w:cstheme="minorEastAsia"/>
          <w:sz w:val="24"/>
          <w:szCs w:val="24"/>
        </w:rPr>
      </w:pPr>
      <w:r>
        <w:rPr>
          <w:rFonts w:ascii="宋体" w:eastAsia="宋体" w:hAnsi="宋体" w:cstheme="minorEastAsia" w:hint="eastAsia"/>
          <w:sz w:val="24"/>
          <w:szCs w:val="24"/>
        </w:rPr>
        <w:t>图纸会签时间：合同生效后7</w:t>
      </w:r>
      <w:r>
        <w:rPr>
          <w:rFonts w:ascii="宋体" w:eastAsia="宋体" w:hAnsi="宋体" w:cstheme="minorEastAsia"/>
          <w:sz w:val="24"/>
          <w:szCs w:val="24"/>
        </w:rPr>
        <w:t>天</w:t>
      </w:r>
      <w:r>
        <w:rPr>
          <w:rFonts w:ascii="宋体" w:eastAsia="宋体" w:hAnsi="宋体" w:cstheme="minorEastAsia" w:hint="eastAsia"/>
          <w:sz w:val="24"/>
          <w:szCs w:val="24"/>
        </w:rPr>
        <w:t>内投标方以书面形式提前通知招标方到投标方处进行设备图纸会签。</w:t>
      </w:r>
    </w:p>
    <w:p w14:paraId="32E8EB3A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420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设备验收</w:t>
      </w:r>
    </w:p>
    <w:p w14:paraId="2C94D1B6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/>
          <w:sz w:val="24"/>
        </w:rPr>
        <w:t>1)</w:t>
      </w:r>
      <w:r w:rsidRPr="00193931"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到货验收</w:t>
      </w:r>
    </w:p>
    <w:p w14:paraId="643DEB16" w14:textId="77777777" w:rsidR="00A92E99" w:rsidRPr="00193931" w:rsidRDefault="00A92E99" w:rsidP="00A92E99">
      <w:pPr>
        <w:pStyle w:val="af5"/>
        <w:adjustRightInd w:val="0"/>
        <w:snapToGrid w:val="0"/>
        <w:spacing w:line="360" w:lineRule="auto"/>
        <w:ind w:left="426" w:firstLineChars="0" w:hanging="142"/>
        <w:rPr>
          <w:rFonts w:ascii="宋体" w:eastAsia="宋体" w:hAnsi="宋体" w:cstheme="minorEastAsia"/>
          <w:sz w:val="24"/>
          <w:szCs w:val="24"/>
        </w:rPr>
      </w:pPr>
      <w:r w:rsidRPr="00193931">
        <w:rPr>
          <w:rFonts w:ascii="宋体" w:eastAsia="宋体" w:hAnsi="宋体" w:cstheme="minorEastAsia" w:hint="eastAsia"/>
          <w:sz w:val="24"/>
          <w:szCs w:val="24"/>
        </w:rPr>
        <w:t>设备全部到货，在招标方生产场地进行到货验收。</w:t>
      </w:r>
    </w:p>
    <w:p w14:paraId="36709F22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/>
          <w:sz w:val="24"/>
        </w:rPr>
        <w:t>2)</w:t>
      </w:r>
      <w:r w:rsidRPr="00193931"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终验收：</w:t>
      </w:r>
    </w:p>
    <w:p w14:paraId="1995A3A9" w14:textId="074CB9A5" w:rsidR="00A92E99" w:rsidRPr="00193931" w:rsidRDefault="00A92E99" w:rsidP="00A92E99">
      <w:pPr>
        <w:adjustRightInd w:val="0"/>
        <w:snapToGrid w:val="0"/>
        <w:spacing w:line="360" w:lineRule="auto"/>
        <w:ind w:leftChars="135" w:left="283" w:firstLineChars="81" w:firstLine="194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 w:hint="eastAsia"/>
          <w:sz w:val="24"/>
        </w:rPr>
        <w:t>设备调试完成交付使用，于</w:t>
      </w:r>
      <w:r w:rsidR="00A31EE9">
        <w:rPr>
          <w:rFonts w:ascii="宋体" w:hAnsi="宋体" w:cstheme="minorEastAsia"/>
          <w:sz w:val="24"/>
        </w:rPr>
        <w:t>5</w:t>
      </w:r>
      <w:r w:rsidRPr="00193931">
        <w:rPr>
          <w:rFonts w:ascii="宋体" w:hAnsi="宋体" w:cstheme="minorEastAsia" w:hint="eastAsia"/>
          <w:sz w:val="24"/>
        </w:rPr>
        <w:t xml:space="preserve">个工作日内组织联合终验收。 </w:t>
      </w:r>
    </w:p>
    <w:p w14:paraId="1CB448BD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19" w:name="_Toc106706459"/>
      <w:r>
        <w:rPr>
          <w:rFonts w:ascii="宋体" w:hAnsi="宋体" w:cstheme="minorBidi" w:hint="eastAsia"/>
          <w:b/>
          <w:bCs/>
          <w:sz w:val="30"/>
          <w:szCs w:val="30"/>
        </w:rPr>
        <w:t>（七）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售后服务及质保</w:t>
      </w:r>
      <w:bookmarkEnd w:id="19"/>
    </w:p>
    <w:p w14:paraId="4B5732EE" w14:textId="37819F44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质保期</w:t>
      </w:r>
      <w:r w:rsidR="00A31EE9">
        <w:rPr>
          <w:rFonts w:ascii="宋体" w:hAnsi="宋体" w:cstheme="minorEastAsia" w:hint="eastAsia"/>
          <w:sz w:val="24"/>
        </w:rPr>
        <w:t>一</w:t>
      </w:r>
      <w:r w:rsidR="00A92E99" w:rsidRPr="00C00FDC">
        <w:rPr>
          <w:rFonts w:ascii="宋体" w:hAnsi="宋体" w:cstheme="minorEastAsia"/>
          <w:sz w:val="24"/>
        </w:rPr>
        <w:t>年，质保期为终验收合格之日起计算。</w:t>
      </w:r>
    </w:p>
    <w:p w14:paraId="6B49BE1C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质保期内因投标方的责任造成质量问题，由投标方无偿予以更换和维修。投标方在收到通知后2小时内响应，24小时内到达现场并采取免费维修措施或更换有缺陷的货物或部件；2小时内未响应、24小时内未到达现场并未采取有效措施，招标方有权委外处理，</w:t>
      </w:r>
      <w:proofErr w:type="gramStart"/>
      <w:r w:rsidR="00A92E99" w:rsidRPr="00C00FDC">
        <w:rPr>
          <w:rFonts w:ascii="宋体" w:hAnsi="宋体" w:cstheme="minorEastAsia"/>
          <w:sz w:val="24"/>
        </w:rPr>
        <w:t>费用自质保金</w:t>
      </w:r>
      <w:proofErr w:type="gramEnd"/>
      <w:r w:rsidR="00A92E99" w:rsidRPr="00C00FDC">
        <w:rPr>
          <w:rFonts w:ascii="宋体" w:hAnsi="宋体" w:cstheme="minorEastAsia"/>
          <w:sz w:val="24"/>
        </w:rPr>
        <w:t>中翻倍扣除。</w:t>
      </w:r>
    </w:p>
    <w:p w14:paraId="070F165C" w14:textId="0BD1D2AD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3.</w:t>
      </w:r>
      <w:r>
        <w:rPr>
          <w:rFonts w:ascii="宋体" w:hAnsi="宋体" w:cstheme="minorEastAsia"/>
          <w:sz w:val="24"/>
        </w:rPr>
        <w:tab/>
      </w:r>
      <w:r w:rsidR="00A31EE9" w:rsidRPr="00C00FDC">
        <w:rPr>
          <w:rFonts w:ascii="宋体" w:hAnsi="宋体" w:cstheme="minorEastAsia" w:hint="eastAsia"/>
          <w:sz w:val="24"/>
        </w:rPr>
        <w:t>质保期满一个月内，投标方负责一次免费对所有</w:t>
      </w:r>
      <w:r w:rsidR="00A31EE9">
        <w:rPr>
          <w:rFonts w:ascii="宋体" w:hAnsi="宋体" w:cstheme="minorEastAsia" w:hint="eastAsia"/>
          <w:sz w:val="24"/>
        </w:rPr>
        <w:t>设备</w:t>
      </w:r>
      <w:r w:rsidR="00A31EE9" w:rsidRPr="00C00FDC">
        <w:rPr>
          <w:rFonts w:ascii="宋体" w:hAnsi="宋体" w:cstheme="minorEastAsia" w:hint="eastAsia"/>
          <w:sz w:val="24"/>
        </w:rPr>
        <w:t>全面检查，并写出正式报告，如发现潜在问题，负责排除。</w:t>
      </w:r>
    </w:p>
    <w:p w14:paraId="7C29C5C1" w14:textId="7C3DD926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20" w:name="_Toc106706460"/>
      <w:r>
        <w:rPr>
          <w:rFonts w:ascii="宋体" w:hAnsi="宋体" w:cstheme="minorBidi" w:hint="eastAsia"/>
          <w:b/>
          <w:bCs/>
          <w:sz w:val="30"/>
          <w:szCs w:val="30"/>
        </w:rPr>
        <w:lastRenderedPageBreak/>
        <w:t>（八）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随机图纸和文件</w:t>
      </w:r>
      <w:bookmarkEnd w:id="20"/>
      <w:r w:rsidR="00DE3F00" w:rsidRPr="0086439F">
        <w:rPr>
          <w:rFonts w:ascii="宋体" w:hAnsi="宋体" w:hint="eastAsia"/>
          <w:sz w:val="28"/>
          <w:szCs w:val="28"/>
        </w:rPr>
        <w:t>（如果本项目</w:t>
      </w:r>
      <w:r w:rsidR="00DE3F00">
        <w:rPr>
          <w:rFonts w:ascii="宋体" w:hAnsi="宋体" w:hint="eastAsia"/>
          <w:sz w:val="28"/>
          <w:szCs w:val="28"/>
        </w:rPr>
        <w:t>不</w:t>
      </w:r>
      <w:r w:rsidR="00DE3F00" w:rsidRPr="0086439F">
        <w:rPr>
          <w:rFonts w:ascii="宋体" w:hAnsi="宋体" w:hint="eastAsia"/>
          <w:sz w:val="28"/>
          <w:szCs w:val="28"/>
        </w:rPr>
        <w:t>涉及</w:t>
      </w:r>
      <w:r w:rsidR="00DE3F00">
        <w:rPr>
          <w:rFonts w:ascii="宋体" w:hAnsi="宋体" w:hint="eastAsia"/>
          <w:sz w:val="28"/>
          <w:szCs w:val="28"/>
        </w:rPr>
        <w:t>可</w:t>
      </w:r>
      <w:r w:rsidR="00DE3F00" w:rsidRPr="0086439F">
        <w:rPr>
          <w:rFonts w:ascii="宋体" w:hAnsi="宋体" w:hint="eastAsia"/>
          <w:sz w:val="28"/>
          <w:szCs w:val="28"/>
        </w:rPr>
        <w:t>忽略）</w:t>
      </w:r>
    </w:p>
    <w:p w14:paraId="6994834F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提供设备整机图纸：含外形图、结构图、装配图（电子版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017E53D5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电气原理图、接线图等相关图纸、电气操作说明书；元件布置图、元件说明书等（电子版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6662B598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3.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设备说明书包含内容但不仅限于用途、特点、规格、主要技术参数、各系统及结构概述、故障与排除手册、维护保养手册、安全操作</w:t>
      </w:r>
      <w:proofErr w:type="gramStart"/>
      <w:r w:rsidR="00A92E99" w:rsidRPr="00C00FDC">
        <w:rPr>
          <w:rFonts w:ascii="宋体" w:hAnsi="宋体" w:cstheme="minorEastAsia" w:hint="eastAsia"/>
          <w:sz w:val="24"/>
        </w:rPr>
        <w:t>规</w:t>
      </w:r>
      <w:proofErr w:type="gramEnd"/>
      <w:r w:rsidR="00A92E99" w:rsidRPr="00C00FDC">
        <w:rPr>
          <w:rFonts w:ascii="宋体" w:hAnsi="宋体" w:cstheme="minorEastAsia" w:hint="eastAsia"/>
          <w:sz w:val="24"/>
        </w:rPr>
        <w:t>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73DD704B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4.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主要外购</w:t>
      </w:r>
      <w:proofErr w:type="gramStart"/>
      <w:r w:rsidR="00A92E99" w:rsidRPr="00C00FDC">
        <w:rPr>
          <w:rFonts w:ascii="宋体" w:hAnsi="宋体" w:cstheme="minorEastAsia" w:hint="eastAsia"/>
          <w:sz w:val="24"/>
        </w:rPr>
        <w:t>件使用</w:t>
      </w:r>
      <w:proofErr w:type="gramEnd"/>
      <w:r w:rsidR="00A92E99" w:rsidRPr="00C00FDC">
        <w:rPr>
          <w:rFonts w:ascii="宋体" w:hAnsi="宋体" w:cstheme="minorEastAsia" w:hint="eastAsia"/>
          <w:sz w:val="24"/>
        </w:rPr>
        <w:t>说明书（含概述、用途、特点、规格、主要技术参数、故障与排除方法、维护保养）（电子版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套）。</w:t>
      </w:r>
    </w:p>
    <w:p w14:paraId="1129DE04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5.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PLC</w:t>
      </w:r>
      <w:r w:rsidR="00A92E99" w:rsidRPr="00C00FDC">
        <w:rPr>
          <w:rFonts w:ascii="宋体" w:hAnsi="宋体" w:cstheme="minorEastAsia" w:hint="eastAsia"/>
          <w:sz w:val="24"/>
        </w:rPr>
        <w:t>、总线、变频器、编码器等主要零部件的整套招标方手册（包括招标方编程手册、招标方安装手册和招标</w:t>
      </w:r>
      <w:proofErr w:type="gramStart"/>
      <w:r w:rsidR="00A92E99" w:rsidRPr="00C00FDC">
        <w:rPr>
          <w:rFonts w:ascii="宋体" w:hAnsi="宋体" w:cstheme="minorEastAsia" w:hint="eastAsia"/>
          <w:sz w:val="24"/>
        </w:rPr>
        <w:t>方操作</w:t>
      </w:r>
      <w:proofErr w:type="gramEnd"/>
      <w:r w:rsidR="00A92E99" w:rsidRPr="00C00FDC">
        <w:rPr>
          <w:rFonts w:ascii="宋体" w:hAnsi="宋体" w:cstheme="minorEastAsia" w:hint="eastAsia"/>
          <w:sz w:val="24"/>
        </w:rPr>
        <w:t>手册）；数据电脑备份</w:t>
      </w:r>
      <w:r w:rsidR="00A92E99" w:rsidRPr="00C00FDC">
        <w:rPr>
          <w:rFonts w:ascii="宋体" w:hAnsi="宋体" w:cstheme="minorEastAsia"/>
          <w:sz w:val="24"/>
        </w:rPr>
        <w:t>PLC</w:t>
      </w:r>
      <w:r w:rsidR="00A92E99" w:rsidRPr="00C00FDC">
        <w:rPr>
          <w:rFonts w:ascii="宋体" w:hAnsi="宋体" w:cstheme="minorEastAsia" w:hint="eastAsia"/>
          <w:sz w:val="24"/>
        </w:rPr>
        <w:t>程序及以上图纸、程序电子档、P</w:t>
      </w:r>
      <w:r w:rsidR="00A92E99" w:rsidRPr="00C00FDC">
        <w:rPr>
          <w:rFonts w:ascii="宋体" w:hAnsi="宋体" w:cstheme="minorEastAsia"/>
          <w:sz w:val="24"/>
        </w:rPr>
        <w:t>LC</w:t>
      </w:r>
      <w:r w:rsidR="00A92E99" w:rsidRPr="00C00FDC">
        <w:rPr>
          <w:rFonts w:ascii="宋体" w:hAnsi="宋体" w:cstheme="minorEastAsia" w:hint="eastAsia"/>
          <w:sz w:val="24"/>
        </w:rPr>
        <w:t>程序梯形图</w:t>
      </w:r>
      <w:r w:rsidR="00A92E99" w:rsidRPr="00C00FDC">
        <w:rPr>
          <w:rFonts w:ascii="宋体" w:hAnsi="宋体" w:cstheme="minorEastAsia"/>
          <w:sz w:val="24"/>
        </w:rPr>
        <w:t>2</w:t>
      </w:r>
      <w:r w:rsidR="00A92E99" w:rsidRPr="00C00FDC">
        <w:rPr>
          <w:rFonts w:ascii="宋体" w:hAnsi="宋体" w:cstheme="minorEastAsia" w:hint="eastAsia"/>
          <w:sz w:val="24"/>
        </w:rPr>
        <w:t>套。</w:t>
      </w:r>
    </w:p>
    <w:p w14:paraId="0E37012B" w14:textId="77777777" w:rsidR="00A92E99" w:rsidRDefault="00C00FDC" w:rsidP="00C00FDC">
      <w:pPr>
        <w:tabs>
          <w:tab w:val="left" w:pos="864"/>
          <w:tab w:val="left" w:pos="1418"/>
        </w:tabs>
        <w:autoSpaceDE w:val="0"/>
        <w:autoSpaceDN w:val="0"/>
        <w:snapToGrid w:val="0"/>
        <w:spacing w:line="360" w:lineRule="auto"/>
        <w:ind w:left="420" w:hanging="278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6.</w:t>
      </w:r>
      <w:r>
        <w:rPr>
          <w:rFonts w:asciiTheme="minorEastAsia" w:hAnsiTheme="minorEastAsia" w:cstheme="minorEastAsia"/>
          <w:sz w:val="28"/>
          <w:szCs w:val="28"/>
        </w:rPr>
        <w:tab/>
      </w:r>
      <w:r w:rsidR="00A92E99">
        <w:rPr>
          <w:rFonts w:ascii="宋体" w:hAnsi="宋体" w:cstheme="minorEastAsia" w:hint="eastAsia"/>
          <w:sz w:val="24"/>
        </w:rPr>
        <w:t>提供</w:t>
      </w:r>
      <w:r w:rsidR="00A92E99">
        <w:rPr>
          <w:rFonts w:ascii="宋体" w:hAnsi="宋体" w:cstheme="minorEastAsia"/>
          <w:sz w:val="24"/>
        </w:rPr>
        <w:t>PLC</w:t>
      </w:r>
      <w:r w:rsidR="00A92E99">
        <w:rPr>
          <w:rFonts w:ascii="宋体" w:hAnsi="宋体" w:cstheme="minorEastAsia" w:hint="eastAsia"/>
          <w:sz w:val="24"/>
        </w:rPr>
        <w:t>编程软件、编程电缆一条。</w:t>
      </w:r>
      <w:r w:rsidR="00A92E99">
        <w:rPr>
          <w:rFonts w:ascii="宋体" w:hAnsi="宋体" w:cstheme="minorEastAsia"/>
          <w:sz w:val="24"/>
        </w:rPr>
        <w:t xml:space="preserve"> </w:t>
      </w:r>
    </w:p>
    <w:p w14:paraId="6F348D8F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7.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交付时，应提供有专职人员签字的出厂自检记录、合格证书（性能检测报告）、装箱单、验收大纲。</w:t>
      </w:r>
    </w:p>
    <w:p w14:paraId="4E2796F7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8.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投标方应提供所有在此设备上第三方产品合格证及说明书、易损件清单及说明。</w:t>
      </w:r>
    </w:p>
    <w:p w14:paraId="5FD770D9" w14:textId="77777777" w:rsidR="00A92E99" w:rsidRPr="00C00FDC" w:rsidRDefault="00C00FDC" w:rsidP="007E6E85">
      <w:pPr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9.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交付时，应提供有专职人员签字的出厂自检记录、合格证书（性能检测报告）、装箱单、验收大纲。</w:t>
      </w:r>
    </w:p>
    <w:p w14:paraId="67111CFB" w14:textId="58F7AF66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21" w:name="_Toc106706461"/>
      <w:r>
        <w:rPr>
          <w:rFonts w:ascii="宋体" w:hAnsi="宋体" w:cstheme="minorBidi" w:hint="eastAsia"/>
          <w:b/>
          <w:bCs/>
          <w:sz w:val="30"/>
          <w:szCs w:val="30"/>
        </w:rPr>
        <w:t>（九）</w:t>
      </w:r>
      <w:bookmarkEnd w:id="21"/>
      <w:r w:rsidR="00E27A87">
        <w:rPr>
          <w:rFonts w:ascii="宋体" w:hAnsi="宋体" w:hint="eastAsia"/>
          <w:b/>
          <w:bCs/>
          <w:sz w:val="30"/>
          <w:szCs w:val="30"/>
        </w:rPr>
        <w:t>随机配件</w:t>
      </w:r>
    </w:p>
    <w:p w14:paraId="02022531" w14:textId="3110B692" w:rsidR="00A92E99" w:rsidRDefault="00A92E99" w:rsidP="00A92E99">
      <w:pPr>
        <w:widowControl/>
        <w:jc w:val="left"/>
        <w:rPr>
          <w:rFonts w:ascii="宋体" w:hAnsi="宋体" w:cstheme="minorBidi"/>
          <w:b/>
          <w:bCs/>
          <w:sz w:val="30"/>
          <w:szCs w:val="30"/>
        </w:rPr>
      </w:pPr>
      <w:bookmarkStart w:id="22" w:name="_Toc106706462"/>
    </w:p>
    <w:p w14:paraId="5517C751" w14:textId="2C540BC9" w:rsidR="0086439F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（十）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安装及调试工作分配表</w:t>
      </w:r>
      <w:bookmarkEnd w:id="22"/>
      <w:r w:rsidR="0086439F" w:rsidRPr="0086439F">
        <w:rPr>
          <w:rFonts w:ascii="宋体" w:hAnsi="宋体" w:hint="eastAsia"/>
          <w:sz w:val="28"/>
          <w:szCs w:val="28"/>
        </w:rPr>
        <w:t>（如果本项目</w:t>
      </w:r>
      <w:r w:rsidR="0086439F">
        <w:rPr>
          <w:rFonts w:ascii="宋体" w:hAnsi="宋体" w:hint="eastAsia"/>
          <w:sz w:val="28"/>
          <w:szCs w:val="28"/>
        </w:rPr>
        <w:t>不</w:t>
      </w:r>
      <w:r w:rsidR="0086439F" w:rsidRPr="0086439F">
        <w:rPr>
          <w:rFonts w:ascii="宋体" w:hAnsi="宋体" w:hint="eastAsia"/>
          <w:sz w:val="28"/>
          <w:szCs w:val="28"/>
        </w:rPr>
        <w:t>涉及</w:t>
      </w:r>
      <w:r w:rsidR="0086439F">
        <w:rPr>
          <w:rFonts w:ascii="宋体" w:hAnsi="宋体" w:hint="eastAsia"/>
          <w:sz w:val="28"/>
          <w:szCs w:val="28"/>
        </w:rPr>
        <w:t>可</w:t>
      </w:r>
      <w:r w:rsidR="0086439F" w:rsidRPr="0086439F">
        <w:rPr>
          <w:rFonts w:ascii="宋体" w:hAnsi="宋体" w:hint="eastAsia"/>
          <w:sz w:val="28"/>
          <w:szCs w:val="28"/>
        </w:rPr>
        <w:t>忽略）</w:t>
      </w:r>
    </w:p>
    <w:tbl>
      <w:tblPr>
        <w:tblW w:w="94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45"/>
        <w:gridCol w:w="840"/>
        <w:gridCol w:w="855"/>
        <w:gridCol w:w="3870"/>
      </w:tblGrid>
      <w:tr w:rsidR="00E27A87" w:rsidRPr="00E27A87" w14:paraId="52E8DF1D" w14:textId="77777777" w:rsidTr="006350F3">
        <w:trPr>
          <w:cantSplit/>
          <w:tblHeader/>
        </w:trPr>
        <w:tc>
          <w:tcPr>
            <w:tcW w:w="840" w:type="dxa"/>
            <w:vAlign w:val="center"/>
          </w:tcPr>
          <w:p w14:paraId="7866941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045" w:type="dxa"/>
            <w:vAlign w:val="center"/>
          </w:tcPr>
          <w:p w14:paraId="124B0F9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840" w:type="dxa"/>
            <w:vAlign w:val="center"/>
          </w:tcPr>
          <w:p w14:paraId="64A0FAE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</w:t>
            </w:r>
          </w:p>
        </w:tc>
        <w:tc>
          <w:tcPr>
            <w:tcW w:w="855" w:type="dxa"/>
            <w:vAlign w:val="center"/>
          </w:tcPr>
          <w:p w14:paraId="0EC73A5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</w:t>
            </w:r>
          </w:p>
        </w:tc>
        <w:tc>
          <w:tcPr>
            <w:tcW w:w="3870" w:type="dxa"/>
            <w:vAlign w:val="center"/>
          </w:tcPr>
          <w:p w14:paraId="0C1669E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27A87" w:rsidRPr="00E27A87" w14:paraId="3EA33056" w14:textId="77777777" w:rsidTr="006350F3">
        <w:trPr>
          <w:cantSplit/>
        </w:trPr>
        <w:tc>
          <w:tcPr>
            <w:tcW w:w="840" w:type="dxa"/>
            <w:vAlign w:val="center"/>
          </w:tcPr>
          <w:p w14:paraId="4AC43779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45" w:type="dxa"/>
            <w:vAlign w:val="center"/>
          </w:tcPr>
          <w:p w14:paraId="6490F1E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840" w:type="dxa"/>
            <w:vAlign w:val="center"/>
          </w:tcPr>
          <w:p w14:paraId="279DEA3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02E0C2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195106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乙方按设备图及要求进行优化设计</w:t>
            </w:r>
          </w:p>
        </w:tc>
      </w:tr>
      <w:tr w:rsidR="00E27A87" w:rsidRPr="00E27A87" w14:paraId="1A874F44" w14:textId="77777777" w:rsidTr="006350F3">
        <w:trPr>
          <w:cantSplit/>
        </w:trPr>
        <w:tc>
          <w:tcPr>
            <w:tcW w:w="840" w:type="dxa"/>
            <w:vAlign w:val="center"/>
          </w:tcPr>
          <w:p w14:paraId="158222D2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45" w:type="dxa"/>
            <w:vAlign w:val="center"/>
          </w:tcPr>
          <w:p w14:paraId="3C7E8205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技术交底</w:t>
            </w:r>
          </w:p>
        </w:tc>
        <w:tc>
          <w:tcPr>
            <w:tcW w:w="840" w:type="dxa"/>
            <w:vAlign w:val="center"/>
          </w:tcPr>
          <w:p w14:paraId="5C4EC85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5568993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8CB4E4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5DCB1CB" w14:textId="77777777" w:rsidTr="006350F3">
        <w:trPr>
          <w:cantSplit/>
        </w:trPr>
        <w:tc>
          <w:tcPr>
            <w:tcW w:w="840" w:type="dxa"/>
            <w:vAlign w:val="center"/>
          </w:tcPr>
          <w:p w14:paraId="53F8AA23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3</w:t>
            </w:r>
          </w:p>
        </w:tc>
        <w:tc>
          <w:tcPr>
            <w:tcW w:w="3045" w:type="dxa"/>
            <w:vAlign w:val="center"/>
          </w:tcPr>
          <w:p w14:paraId="05A3D0A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施工组织设计审批</w:t>
            </w:r>
          </w:p>
        </w:tc>
        <w:tc>
          <w:tcPr>
            <w:tcW w:w="840" w:type="dxa"/>
            <w:vAlign w:val="center"/>
          </w:tcPr>
          <w:p w14:paraId="7888DC5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357962C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CD015B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0328132" w14:textId="77777777" w:rsidTr="006350F3">
        <w:trPr>
          <w:cantSplit/>
        </w:trPr>
        <w:tc>
          <w:tcPr>
            <w:tcW w:w="840" w:type="dxa"/>
            <w:vAlign w:val="center"/>
          </w:tcPr>
          <w:p w14:paraId="1E9D7CB5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4</w:t>
            </w:r>
          </w:p>
        </w:tc>
        <w:tc>
          <w:tcPr>
            <w:tcW w:w="3045" w:type="dxa"/>
            <w:vAlign w:val="center"/>
          </w:tcPr>
          <w:p w14:paraId="1AC5FBEE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现场施工临时用电量申请</w:t>
            </w:r>
          </w:p>
        </w:tc>
        <w:tc>
          <w:tcPr>
            <w:tcW w:w="840" w:type="dxa"/>
            <w:vAlign w:val="center"/>
          </w:tcPr>
          <w:p w14:paraId="385E9A9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05CCD5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33DAD6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0890C435" w14:textId="77777777" w:rsidTr="006350F3">
        <w:trPr>
          <w:cantSplit/>
        </w:trPr>
        <w:tc>
          <w:tcPr>
            <w:tcW w:w="840" w:type="dxa"/>
            <w:vAlign w:val="center"/>
          </w:tcPr>
          <w:p w14:paraId="7C930BCA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5</w:t>
            </w:r>
          </w:p>
        </w:tc>
        <w:tc>
          <w:tcPr>
            <w:tcW w:w="3045" w:type="dxa"/>
            <w:vAlign w:val="center"/>
          </w:tcPr>
          <w:p w14:paraId="3038402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现场施工临时用电、用水一次布线施工、设备基础等</w:t>
            </w:r>
          </w:p>
        </w:tc>
        <w:tc>
          <w:tcPr>
            <w:tcW w:w="840" w:type="dxa"/>
            <w:vAlign w:val="center"/>
          </w:tcPr>
          <w:p w14:paraId="790267C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6C54BD1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9E746B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甲方负责接至车间供电设备点</w:t>
            </w:r>
          </w:p>
        </w:tc>
      </w:tr>
      <w:tr w:rsidR="00E27A87" w:rsidRPr="00E27A87" w14:paraId="08406501" w14:textId="77777777" w:rsidTr="006350F3">
        <w:trPr>
          <w:cantSplit/>
        </w:trPr>
        <w:tc>
          <w:tcPr>
            <w:tcW w:w="840" w:type="dxa"/>
            <w:vAlign w:val="center"/>
          </w:tcPr>
          <w:p w14:paraId="34C3E40B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6</w:t>
            </w:r>
          </w:p>
        </w:tc>
        <w:tc>
          <w:tcPr>
            <w:tcW w:w="3045" w:type="dxa"/>
            <w:vAlign w:val="center"/>
          </w:tcPr>
          <w:p w14:paraId="5A105C13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现场施工临时用电二次布线施工、维护及拆除</w:t>
            </w:r>
          </w:p>
        </w:tc>
        <w:tc>
          <w:tcPr>
            <w:tcW w:w="840" w:type="dxa"/>
            <w:vAlign w:val="center"/>
          </w:tcPr>
          <w:p w14:paraId="40A93C3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776DDD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62A851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含分电箱、漏电保护开关、计量装置及费用</w:t>
            </w:r>
          </w:p>
        </w:tc>
      </w:tr>
      <w:tr w:rsidR="00E27A87" w:rsidRPr="00E27A87" w14:paraId="660A0E49" w14:textId="77777777" w:rsidTr="006350F3">
        <w:trPr>
          <w:cantSplit/>
        </w:trPr>
        <w:tc>
          <w:tcPr>
            <w:tcW w:w="840" w:type="dxa"/>
            <w:vAlign w:val="center"/>
          </w:tcPr>
          <w:p w14:paraId="296F79D5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lastRenderedPageBreak/>
              <w:t>7</w:t>
            </w:r>
          </w:p>
        </w:tc>
        <w:tc>
          <w:tcPr>
            <w:tcW w:w="3045" w:type="dxa"/>
            <w:vAlign w:val="center"/>
          </w:tcPr>
          <w:p w14:paraId="34A1A92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现场施工临时照明</w:t>
            </w:r>
          </w:p>
        </w:tc>
        <w:tc>
          <w:tcPr>
            <w:tcW w:w="840" w:type="dxa"/>
            <w:vAlign w:val="center"/>
          </w:tcPr>
          <w:p w14:paraId="38E2658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05CCBC5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302307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6408E68" w14:textId="77777777" w:rsidTr="006350F3">
        <w:trPr>
          <w:cantSplit/>
        </w:trPr>
        <w:tc>
          <w:tcPr>
            <w:tcW w:w="840" w:type="dxa"/>
            <w:vAlign w:val="center"/>
          </w:tcPr>
          <w:p w14:paraId="2AD2E42E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8</w:t>
            </w:r>
          </w:p>
        </w:tc>
        <w:tc>
          <w:tcPr>
            <w:tcW w:w="3045" w:type="dxa"/>
            <w:vAlign w:val="center"/>
          </w:tcPr>
          <w:p w14:paraId="7788947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施工现场临时用动力管线及动力费（含所有水、电、气；计量装置；带漏电保护开关的分电箱等）。</w:t>
            </w:r>
          </w:p>
        </w:tc>
        <w:tc>
          <w:tcPr>
            <w:tcW w:w="840" w:type="dxa"/>
            <w:vAlign w:val="center"/>
          </w:tcPr>
          <w:p w14:paraId="4DB5B98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F9B77B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A4D65A1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所有用电要求规范接地。</w:t>
            </w:r>
          </w:p>
        </w:tc>
      </w:tr>
      <w:tr w:rsidR="00E27A87" w:rsidRPr="00E27A87" w14:paraId="50B247D4" w14:textId="77777777" w:rsidTr="006350F3">
        <w:trPr>
          <w:cantSplit/>
        </w:trPr>
        <w:tc>
          <w:tcPr>
            <w:tcW w:w="840" w:type="dxa"/>
            <w:vAlign w:val="center"/>
          </w:tcPr>
          <w:p w14:paraId="15A3F91C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9</w:t>
            </w:r>
          </w:p>
        </w:tc>
        <w:tc>
          <w:tcPr>
            <w:tcW w:w="3045" w:type="dxa"/>
            <w:vAlign w:val="center"/>
          </w:tcPr>
          <w:p w14:paraId="4E986C0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乙方临时库房</w:t>
            </w:r>
          </w:p>
        </w:tc>
        <w:tc>
          <w:tcPr>
            <w:tcW w:w="840" w:type="dxa"/>
            <w:vAlign w:val="center"/>
          </w:tcPr>
          <w:p w14:paraId="487545F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60A3DD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1F35FE2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甲方配合</w:t>
            </w:r>
          </w:p>
        </w:tc>
      </w:tr>
      <w:tr w:rsidR="00E27A87" w:rsidRPr="00E27A87" w14:paraId="3A44B459" w14:textId="77777777" w:rsidTr="006350F3">
        <w:trPr>
          <w:cantSplit/>
        </w:trPr>
        <w:tc>
          <w:tcPr>
            <w:tcW w:w="840" w:type="dxa"/>
            <w:vAlign w:val="center"/>
          </w:tcPr>
          <w:p w14:paraId="627A6AFA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10</w:t>
            </w:r>
          </w:p>
        </w:tc>
        <w:tc>
          <w:tcPr>
            <w:tcW w:w="3045" w:type="dxa"/>
            <w:vAlign w:val="center"/>
          </w:tcPr>
          <w:p w14:paraId="0D66E64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乙方临时堆放场地</w:t>
            </w:r>
          </w:p>
        </w:tc>
        <w:tc>
          <w:tcPr>
            <w:tcW w:w="840" w:type="dxa"/>
            <w:vAlign w:val="center"/>
          </w:tcPr>
          <w:p w14:paraId="3F9D8D2F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A3E17E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B28760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甲方协调配合</w:t>
            </w:r>
          </w:p>
        </w:tc>
      </w:tr>
      <w:tr w:rsidR="00E27A87" w:rsidRPr="00E27A87" w14:paraId="7AF784F6" w14:textId="77777777" w:rsidTr="006350F3">
        <w:trPr>
          <w:cantSplit/>
        </w:trPr>
        <w:tc>
          <w:tcPr>
            <w:tcW w:w="840" w:type="dxa"/>
            <w:vAlign w:val="center"/>
          </w:tcPr>
          <w:p w14:paraId="78C790F2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11</w:t>
            </w:r>
          </w:p>
        </w:tc>
        <w:tc>
          <w:tcPr>
            <w:tcW w:w="3045" w:type="dxa"/>
            <w:vAlign w:val="center"/>
          </w:tcPr>
          <w:p w14:paraId="1B10933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施工现场临时消防器材</w:t>
            </w:r>
          </w:p>
        </w:tc>
        <w:tc>
          <w:tcPr>
            <w:tcW w:w="840" w:type="dxa"/>
            <w:vAlign w:val="center"/>
          </w:tcPr>
          <w:p w14:paraId="65EC9632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04AE79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4A437A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6AECFCE9" w14:textId="77777777" w:rsidTr="006350F3">
        <w:trPr>
          <w:cantSplit/>
        </w:trPr>
        <w:tc>
          <w:tcPr>
            <w:tcW w:w="840" w:type="dxa"/>
            <w:vAlign w:val="center"/>
          </w:tcPr>
          <w:p w14:paraId="04B4D146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12</w:t>
            </w:r>
          </w:p>
        </w:tc>
        <w:tc>
          <w:tcPr>
            <w:tcW w:w="3045" w:type="dxa"/>
            <w:vAlign w:val="center"/>
          </w:tcPr>
          <w:p w14:paraId="27CD204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开工申请</w:t>
            </w:r>
          </w:p>
        </w:tc>
        <w:tc>
          <w:tcPr>
            <w:tcW w:w="840" w:type="dxa"/>
            <w:vAlign w:val="center"/>
          </w:tcPr>
          <w:p w14:paraId="035D1AD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5DA8C8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4C4E179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4070E4C" w14:textId="77777777" w:rsidTr="006350F3">
        <w:trPr>
          <w:cantSplit/>
        </w:trPr>
        <w:tc>
          <w:tcPr>
            <w:tcW w:w="840" w:type="dxa"/>
            <w:vAlign w:val="center"/>
          </w:tcPr>
          <w:p w14:paraId="20AF61CB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13</w:t>
            </w:r>
          </w:p>
        </w:tc>
        <w:tc>
          <w:tcPr>
            <w:tcW w:w="3045" w:type="dxa"/>
            <w:vAlign w:val="center"/>
          </w:tcPr>
          <w:p w14:paraId="03477900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开工申请审批</w:t>
            </w:r>
          </w:p>
        </w:tc>
        <w:tc>
          <w:tcPr>
            <w:tcW w:w="840" w:type="dxa"/>
            <w:vAlign w:val="center"/>
          </w:tcPr>
          <w:p w14:paraId="67F996B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6D17E0A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4811F594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4B7569CE" w14:textId="77777777" w:rsidTr="006350F3">
        <w:trPr>
          <w:cantSplit/>
        </w:trPr>
        <w:tc>
          <w:tcPr>
            <w:tcW w:w="840" w:type="dxa"/>
            <w:vAlign w:val="center"/>
          </w:tcPr>
          <w:p w14:paraId="4DBC6A27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14</w:t>
            </w:r>
          </w:p>
        </w:tc>
        <w:tc>
          <w:tcPr>
            <w:tcW w:w="3045" w:type="dxa"/>
            <w:vAlign w:val="center"/>
          </w:tcPr>
          <w:p w14:paraId="50412D6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施工用检测仪器、仪表</w:t>
            </w:r>
          </w:p>
        </w:tc>
        <w:tc>
          <w:tcPr>
            <w:tcW w:w="840" w:type="dxa"/>
            <w:vAlign w:val="center"/>
          </w:tcPr>
          <w:p w14:paraId="6F780DC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BB5761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B7F3DD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要求提供仪器、仪表有效性证明</w:t>
            </w:r>
          </w:p>
        </w:tc>
      </w:tr>
      <w:tr w:rsidR="00E27A87" w:rsidRPr="00E27A87" w14:paraId="4AB9AA65" w14:textId="77777777" w:rsidTr="006350F3">
        <w:trPr>
          <w:cantSplit/>
        </w:trPr>
        <w:tc>
          <w:tcPr>
            <w:tcW w:w="840" w:type="dxa"/>
            <w:vAlign w:val="center"/>
          </w:tcPr>
          <w:p w14:paraId="7268DCD9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15</w:t>
            </w:r>
          </w:p>
        </w:tc>
        <w:tc>
          <w:tcPr>
            <w:tcW w:w="3045" w:type="dxa"/>
            <w:vAlign w:val="center"/>
          </w:tcPr>
          <w:p w14:paraId="3BED68F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乙方吃、住、行</w:t>
            </w:r>
          </w:p>
        </w:tc>
        <w:tc>
          <w:tcPr>
            <w:tcW w:w="840" w:type="dxa"/>
            <w:vAlign w:val="center"/>
          </w:tcPr>
          <w:p w14:paraId="1DDFC5F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CBB259F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29F0CC5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9DC7256" w14:textId="77777777" w:rsidTr="006350F3">
        <w:trPr>
          <w:cantSplit/>
        </w:trPr>
        <w:tc>
          <w:tcPr>
            <w:tcW w:w="840" w:type="dxa"/>
            <w:vAlign w:val="center"/>
          </w:tcPr>
          <w:p w14:paraId="4FCAD3CF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16</w:t>
            </w:r>
          </w:p>
        </w:tc>
        <w:tc>
          <w:tcPr>
            <w:tcW w:w="3045" w:type="dxa"/>
            <w:vAlign w:val="center"/>
          </w:tcPr>
          <w:p w14:paraId="332C945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施工现场出入证等</w:t>
            </w:r>
          </w:p>
        </w:tc>
        <w:tc>
          <w:tcPr>
            <w:tcW w:w="840" w:type="dxa"/>
            <w:vAlign w:val="center"/>
          </w:tcPr>
          <w:p w14:paraId="5044069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CBE2DD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06F1808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甲方配合办理</w:t>
            </w:r>
          </w:p>
        </w:tc>
      </w:tr>
      <w:tr w:rsidR="00E27A87" w:rsidRPr="00E27A87" w14:paraId="1F02027C" w14:textId="77777777" w:rsidTr="006350F3">
        <w:trPr>
          <w:cantSplit/>
        </w:trPr>
        <w:tc>
          <w:tcPr>
            <w:tcW w:w="840" w:type="dxa"/>
            <w:vAlign w:val="center"/>
          </w:tcPr>
          <w:p w14:paraId="191B4F65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17</w:t>
            </w:r>
          </w:p>
        </w:tc>
        <w:tc>
          <w:tcPr>
            <w:tcW w:w="3045" w:type="dxa"/>
            <w:vAlign w:val="center"/>
          </w:tcPr>
          <w:p w14:paraId="47C19CC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E27A87">
              <w:rPr>
                <w:rFonts w:ascii="宋体" w:hAnsi="宋体" w:hint="eastAsia"/>
                <w:sz w:val="24"/>
              </w:rPr>
              <w:t>特构验收</w:t>
            </w:r>
            <w:proofErr w:type="gramEnd"/>
          </w:p>
        </w:tc>
        <w:tc>
          <w:tcPr>
            <w:tcW w:w="840" w:type="dxa"/>
            <w:vAlign w:val="center"/>
          </w:tcPr>
          <w:p w14:paraId="69A9266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9335DFE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2A9969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9DA49DE" w14:textId="77777777" w:rsidTr="006350F3">
        <w:trPr>
          <w:cantSplit/>
        </w:trPr>
        <w:tc>
          <w:tcPr>
            <w:tcW w:w="840" w:type="dxa"/>
            <w:vAlign w:val="center"/>
          </w:tcPr>
          <w:p w14:paraId="2B25FF4D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18</w:t>
            </w:r>
          </w:p>
        </w:tc>
        <w:tc>
          <w:tcPr>
            <w:tcW w:w="3045" w:type="dxa"/>
            <w:vAlign w:val="center"/>
          </w:tcPr>
          <w:p w14:paraId="6BC005E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施工放线</w:t>
            </w:r>
          </w:p>
        </w:tc>
        <w:tc>
          <w:tcPr>
            <w:tcW w:w="840" w:type="dxa"/>
            <w:vAlign w:val="center"/>
          </w:tcPr>
          <w:p w14:paraId="40AFACC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E847FA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C21DAF9" w14:textId="316E1CBA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甲方组织同设备厂家共同进行</w:t>
            </w:r>
          </w:p>
        </w:tc>
      </w:tr>
      <w:tr w:rsidR="00E27A87" w:rsidRPr="00E27A87" w14:paraId="6AAF25AB" w14:textId="77777777" w:rsidTr="006350F3">
        <w:trPr>
          <w:cantSplit/>
        </w:trPr>
        <w:tc>
          <w:tcPr>
            <w:tcW w:w="840" w:type="dxa"/>
            <w:vAlign w:val="center"/>
          </w:tcPr>
          <w:p w14:paraId="36508119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19</w:t>
            </w:r>
          </w:p>
        </w:tc>
        <w:tc>
          <w:tcPr>
            <w:tcW w:w="3045" w:type="dxa"/>
            <w:vAlign w:val="center"/>
          </w:tcPr>
          <w:p w14:paraId="49755F7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设备外观颜色的确定</w:t>
            </w:r>
          </w:p>
        </w:tc>
        <w:tc>
          <w:tcPr>
            <w:tcW w:w="840" w:type="dxa"/>
            <w:vAlign w:val="center"/>
          </w:tcPr>
          <w:p w14:paraId="36DB5734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7AD47F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6DAEEC6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0D19A1B3" w14:textId="77777777" w:rsidTr="006350F3">
        <w:trPr>
          <w:cantSplit/>
        </w:trPr>
        <w:tc>
          <w:tcPr>
            <w:tcW w:w="840" w:type="dxa"/>
            <w:vAlign w:val="center"/>
          </w:tcPr>
          <w:p w14:paraId="5C4508A1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20</w:t>
            </w:r>
          </w:p>
        </w:tc>
        <w:tc>
          <w:tcPr>
            <w:tcW w:w="3045" w:type="dxa"/>
            <w:vAlign w:val="center"/>
          </w:tcPr>
          <w:p w14:paraId="5F68FDD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设备表面涂底漆、面漆</w:t>
            </w:r>
          </w:p>
        </w:tc>
        <w:tc>
          <w:tcPr>
            <w:tcW w:w="840" w:type="dxa"/>
            <w:vAlign w:val="center"/>
          </w:tcPr>
          <w:p w14:paraId="59DE72B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5E412B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9AE41A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DFA748C" w14:textId="77777777" w:rsidTr="006350F3">
        <w:trPr>
          <w:cantSplit/>
        </w:trPr>
        <w:tc>
          <w:tcPr>
            <w:tcW w:w="840" w:type="dxa"/>
            <w:vAlign w:val="center"/>
          </w:tcPr>
          <w:p w14:paraId="2B5D1770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21</w:t>
            </w:r>
          </w:p>
        </w:tc>
        <w:tc>
          <w:tcPr>
            <w:tcW w:w="3045" w:type="dxa"/>
            <w:vAlign w:val="center"/>
          </w:tcPr>
          <w:p w14:paraId="2D58DB2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设备使用公用动力点至设备点连接</w:t>
            </w:r>
          </w:p>
        </w:tc>
        <w:tc>
          <w:tcPr>
            <w:tcW w:w="840" w:type="dxa"/>
            <w:vAlign w:val="center"/>
          </w:tcPr>
          <w:p w14:paraId="44DB911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36596B0E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1F6CDA2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357A76CC" w14:textId="77777777" w:rsidTr="006350F3">
        <w:trPr>
          <w:cantSplit/>
        </w:trPr>
        <w:tc>
          <w:tcPr>
            <w:tcW w:w="840" w:type="dxa"/>
            <w:vAlign w:val="center"/>
          </w:tcPr>
          <w:p w14:paraId="7C55D8ED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22</w:t>
            </w:r>
          </w:p>
        </w:tc>
        <w:tc>
          <w:tcPr>
            <w:tcW w:w="3045" w:type="dxa"/>
            <w:vAlign w:val="center"/>
          </w:tcPr>
          <w:p w14:paraId="046FF38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设备铭牌样式确定</w:t>
            </w:r>
          </w:p>
        </w:tc>
        <w:tc>
          <w:tcPr>
            <w:tcW w:w="840" w:type="dxa"/>
            <w:vAlign w:val="center"/>
          </w:tcPr>
          <w:p w14:paraId="55DE96E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5750D8D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539C7D29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含内容、材质、颜色、格式、尺寸等</w:t>
            </w:r>
          </w:p>
        </w:tc>
      </w:tr>
      <w:tr w:rsidR="00E27A87" w:rsidRPr="00E27A87" w14:paraId="3106C8A7" w14:textId="77777777" w:rsidTr="006350F3">
        <w:trPr>
          <w:cantSplit/>
        </w:trPr>
        <w:tc>
          <w:tcPr>
            <w:tcW w:w="840" w:type="dxa"/>
            <w:vAlign w:val="center"/>
          </w:tcPr>
          <w:p w14:paraId="362C2EFA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23</w:t>
            </w:r>
          </w:p>
        </w:tc>
        <w:tc>
          <w:tcPr>
            <w:tcW w:w="3045" w:type="dxa"/>
            <w:vAlign w:val="center"/>
          </w:tcPr>
          <w:p w14:paraId="5812EF8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设备铭牌制作、安装</w:t>
            </w:r>
          </w:p>
        </w:tc>
        <w:tc>
          <w:tcPr>
            <w:tcW w:w="840" w:type="dxa"/>
            <w:vAlign w:val="center"/>
          </w:tcPr>
          <w:p w14:paraId="697B1B0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2C8BC5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9EE963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E210240" w14:textId="77777777" w:rsidTr="006350F3">
        <w:trPr>
          <w:cantSplit/>
        </w:trPr>
        <w:tc>
          <w:tcPr>
            <w:tcW w:w="840" w:type="dxa"/>
            <w:vAlign w:val="center"/>
          </w:tcPr>
          <w:p w14:paraId="6C4C795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045" w:type="dxa"/>
            <w:vAlign w:val="center"/>
          </w:tcPr>
          <w:p w14:paraId="4CD90F06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接地检测</w:t>
            </w:r>
          </w:p>
        </w:tc>
        <w:tc>
          <w:tcPr>
            <w:tcW w:w="840" w:type="dxa"/>
            <w:vAlign w:val="center"/>
          </w:tcPr>
          <w:p w14:paraId="3E22270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F402D2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C121E4C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0254416D" w14:textId="77777777" w:rsidTr="006350F3">
        <w:trPr>
          <w:cantSplit/>
        </w:trPr>
        <w:tc>
          <w:tcPr>
            <w:tcW w:w="840" w:type="dxa"/>
            <w:vAlign w:val="center"/>
          </w:tcPr>
          <w:p w14:paraId="53605DB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045" w:type="dxa"/>
            <w:vAlign w:val="center"/>
          </w:tcPr>
          <w:p w14:paraId="32F90BA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调试到终验收</w:t>
            </w:r>
            <w:proofErr w:type="gramStart"/>
            <w:r w:rsidRPr="00E27A87">
              <w:rPr>
                <w:rFonts w:ascii="宋体" w:hAnsi="宋体" w:hint="eastAsia"/>
                <w:sz w:val="24"/>
              </w:rPr>
              <w:t>前设备</w:t>
            </w:r>
            <w:proofErr w:type="gramEnd"/>
            <w:r w:rsidRPr="00E27A87">
              <w:rPr>
                <w:rFonts w:ascii="宋体" w:hAnsi="宋体" w:hint="eastAsia"/>
                <w:sz w:val="24"/>
              </w:rPr>
              <w:t>所需润滑油、脂</w:t>
            </w:r>
          </w:p>
        </w:tc>
        <w:tc>
          <w:tcPr>
            <w:tcW w:w="840" w:type="dxa"/>
            <w:vAlign w:val="center"/>
          </w:tcPr>
          <w:p w14:paraId="1741DAE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4773E0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D92C31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甲方自行采购的外购件除外, 采用的牌号需甲方认可。</w:t>
            </w:r>
          </w:p>
        </w:tc>
      </w:tr>
      <w:tr w:rsidR="00E27A87" w:rsidRPr="00E27A87" w14:paraId="6D5E2783" w14:textId="77777777" w:rsidTr="006350F3">
        <w:trPr>
          <w:cantSplit/>
        </w:trPr>
        <w:tc>
          <w:tcPr>
            <w:tcW w:w="840" w:type="dxa"/>
            <w:vAlign w:val="center"/>
          </w:tcPr>
          <w:p w14:paraId="755E98E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045" w:type="dxa"/>
            <w:vAlign w:val="center"/>
          </w:tcPr>
          <w:p w14:paraId="491C0F56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安全责任</w:t>
            </w:r>
          </w:p>
        </w:tc>
        <w:tc>
          <w:tcPr>
            <w:tcW w:w="840" w:type="dxa"/>
            <w:vAlign w:val="center"/>
          </w:tcPr>
          <w:p w14:paraId="5485431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76C867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96EDE9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甲方与乙方签订安全协议及其它必要文件</w:t>
            </w:r>
          </w:p>
        </w:tc>
      </w:tr>
      <w:tr w:rsidR="00E27A87" w:rsidRPr="00E27A87" w14:paraId="7012DEEC" w14:textId="77777777" w:rsidTr="006350F3">
        <w:trPr>
          <w:cantSplit/>
        </w:trPr>
        <w:tc>
          <w:tcPr>
            <w:tcW w:w="840" w:type="dxa"/>
            <w:vAlign w:val="center"/>
          </w:tcPr>
          <w:p w14:paraId="501EB29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3045" w:type="dxa"/>
            <w:vAlign w:val="center"/>
          </w:tcPr>
          <w:p w14:paraId="44B546C2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外购件说明书、出厂证、合格证、海关证明等</w:t>
            </w:r>
          </w:p>
        </w:tc>
        <w:tc>
          <w:tcPr>
            <w:tcW w:w="840" w:type="dxa"/>
            <w:vAlign w:val="center"/>
          </w:tcPr>
          <w:p w14:paraId="7968516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207967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8250A8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含维修手册、配套光盘等；所有进口产品必须提供海关证明。</w:t>
            </w:r>
          </w:p>
        </w:tc>
      </w:tr>
      <w:tr w:rsidR="00E27A87" w:rsidRPr="00E27A87" w14:paraId="3971FE18" w14:textId="77777777" w:rsidTr="006350F3">
        <w:trPr>
          <w:cantSplit/>
        </w:trPr>
        <w:tc>
          <w:tcPr>
            <w:tcW w:w="840" w:type="dxa"/>
            <w:vAlign w:val="center"/>
          </w:tcPr>
          <w:p w14:paraId="1EFEEEC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3045" w:type="dxa"/>
            <w:vAlign w:val="center"/>
          </w:tcPr>
          <w:p w14:paraId="351C446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设备制造</w:t>
            </w:r>
          </w:p>
        </w:tc>
        <w:tc>
          <w:tcPr>
            <w:tcW w:w="840" w:type="dxa"/>
            <w:vAlign w:val="center"/>
          </w:tcPr>
          <w:p w14:paraId="18790F0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741DFF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53B27C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58D066D" w14:textId="77777777" w:rsidTr="006350F3">
        <w:trPr>
          <w:cantSplit/>
        </w:trPr>
        <w:tc>
          <w:tcPr>
            <w:tcW w:w="840" w:type="dxa"/>
            <w:vAlign w:val="center"/>
          </w:tcPr>
          <w:p w14:paraId="652DC1C6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lastRenderedPageBreak/>
              <w:t>29</w:t>
            </w:r>
          </w:p>
        </w:tc>
        <w:tc>
          <w:tcPr>
            <w:tcW w:w="3045" w:type="dxa"/>
            <w:vAlign w:val="center"/>
          </w:tcPr>
          <w:p w14:paraId="276FA7B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预制件验收</w:t>
            </w:r>
          </w:p>
        </w:tc>
        <w:tc>
          <w:tcPr>
            <w:tcW w:w="840" w:type="dxa"/>
            <w:vAlign w:val="center"/>
          </w:tcPr>
          <w:p w14:paraId="0181E8B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6FC9175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090FED6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E9E96D5" w14:textId="77777777" w:rsidTr="006350F3">
        <w:trPr>
          <w:cantSplit/>
        </w:trPr>
        <w:tc>
          <w:tcPr>
            <w:tcW w:w="840" w:type="dxa"/>
            <w:vAlign w:val="center"/>
          </w:tcPr>
          <w:p w14:paraId="2E3C3D4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045" w:type="dxa"/>
            <w:vAlign w:val="center"/>
          </w:tcPr>
          <w:p w14:paraId="58083AD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外购件验收</w:t>
            </w:r>
          </w:p>
        </w:tc>
        <w:tc>
          <w:tcPr>
            <w:tcW w:w="840" w:type="dxa"/>
            <w:vAlign w:val="center"/>
          </w:tcPr>
          <w:p w14:paraId="4EC626B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2C827C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3ABBDD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4466257" w14:textId="77777777" w:rsidTr="006350F3">
        <w:trPr>
          <w:cantSplit/>
        </w:trPr>
        <w:tc>
          <w:tcPr>
            <w:tcW w:w="840" w:type="dxa"/>
            <w:vAlign w:val="center"/>
          </w:tcPr>
          <w:p w14:paraId="450D25F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3045" w:type="dxa"/>
            <w:vAlign w:val="center"/>
          </w:tcPr>
          <w:p w14:paraId="24777F74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外购</w:t>
            </w:r>
            <w:proofErr w:type="gramStart"/>
            <w:r w:rsidRPr="00E27A87">
              <w:rPr>
                <w:rFonts w:ascii="宋体" w:hAnsi="宋体" w:hint="eastAsia"/>
                <w:sz w:val="24"/>
              </w:rPr>
              <w:t>件现场</w:t>
            </w:r>
            <w:proofErr w:type="gramEnd"/>
            <w:r w:rsidRPr="00E27A87">
              <w:rPr>
                <w:rFonts w:ascii="宋体" w:hAnsi="宋体" w:hint="eastAsia"/>
                <w:sz w:val="24"/>
              </w:rPr>
              <w:t>保管</w:t>
            </w:r>
          </w:p>
        </w:tc>
        <w:tc>
          <w:tcPr>
            <w:tcW w:w="840" w:type="dxa"/>
            <w:vAlign w:val="center"/>
          </w:tcPr>
          <w:p w14:paraId="17615A7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CD91C9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002B9D83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E35578F" w14:textId="77777777" w:rsidTr="006350F3">
        <w:trPr>
          <w:cantSplit/>
        </w:trPr>
        <w:tc>
          <w:tcPr>
            <w:tcW w:w="840" w:type="dxa"/>
            <w:vAlign w:val="center"/>
          </w:tcPr>
          <w:p w14:paraId="3B375C7A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3045" w:type="dxa"/>
            <w:vAlign w:val="center"/>
          </w:tcPr>
          <w:p w14:paraId="55E39760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材料采购、运输、包装、防护、卸货、转运</w:t>
            </w:r>
          </w:p>
        </w:tc>
        <w:tc>
          <w:tcPr>
            <w:tcW w:w="840" w:type="dxa"/>
            <w:vAlign w:val="center"/>
          </w:tcPr>
          <w:p w14:paraId="17331CA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EDF509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824935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34B9CE39" w14:textId="77777777" w:rsidTr="006350F3">
        <w:trPr>
          <w:cantSplit/>
        </w:trPr>
        <w:tc>
          <w:tcPr>
            <w:tcW w:w="840" w:type="dxa"/>
            <w:vAlign w:val="center"/>
          </w:tcPr>
          <w:p w14:paraId="4F6CD29A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3045" w:type="dxa"/>
            <w:vAlign w:val="center"/>
          </w:tcPr>
          <w:p w14:paraId="1CD84CF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材料验收</w:t>
            </w:r>
          </w:p>
        </w:tc>
        <w:tc>
          <w:tcPr>
            <w:tcW w:w="840" w:type="dxa"/>
            <w:vAlign w:val="center"/>
          </w:tcPr>
          <w:p w14:paraId="310E671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095CDC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E0303E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2616785" w14:textId="77777777" w:rsidTr="006350F3">
        <w:trPr>
          <w:cantSplit/>
        </w:trPr>
        <w:tc>
          <w:tcPr>
            <w:tcW w:w="840" w:type="dxa"/>
            <w:vAlign w:val="center"/>
          </w:tcPr>
          <w:p w14:paraId="57292C9C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3045" w:type="dxa"/>
            <w:vAlign w:val="center"/>
          </w:tcPr>
          <w:p w14:paraId="61A13696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材料现场保管</w:t>
            </w:r>
          </w:p>
        </w:tc>
        <w:tc>
          <w:tcPr>
            <w:tcW w:w="840" w:type="dxa"/>
            <w:vAlign w:val="center"/>
          </w:tcPr>
          <w:p w14:paraId="00B7F123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BAA7A9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462EF45D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42F3AB04" w14:textId="77777777" w:rsidTr="006350F3">
        <w:trPr>
          <w:cantSplit/>
        </w:trPr>
        <w:tc>
          <w:tcPr>
            <w:tcW w:w="840" w:type="dxa"/>
            <w:vAlign w:val="center"/>
          </w:tcPr>
          <w:p w14:paraId="3DCD1F4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3045" w:type="dxa"/>
            <w:vAlign w:val="center"/>
          </w:tcPr>
          <w:p w14:paraId="0136997B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设备安装、调试</w:t>
            </w:r>
          </w:p>
        </w:tc>
        <w:tc>
          <w:tcPr>
            <w:tcW w:w="840" w:type="dxa"/>
            <w:vAlign w:val="center"/>
          </w:tcPr>
          <w:p w14:paraId="26AAA24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B1F75A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00F14513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A08F42E" w14:textId="77777777" w:rsidTr="006350F3">
        <w:trPr>
          <w:cantSplit/>
        </w:trPr>
        <w:tc>
          <w:tcPr>
            <w:tcW w:w="840" w:type="dxa"/>
            <w:vAlign w:val="center"/>
          </w:tcPr>
          <w:p w14:paraId="18F48C6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3045" w:type="dxa"/>
            <w:vAlign w:val="center"/>
          </w:tcPr>
          <w:p w14:paraId="78BA0E9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工程进度保证</w:t>
            </w:r>
          </w:p>
        </w:tc>
        <w:tc>
          <w:tcPr>
            <w:tcW w:w="840" w:type="dxa"/>
            <w:vAlign w:val="center"/>
          </w:tcPr>
          <w:p w14:paraId="14CEE79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098386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4AB843AC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甲方配合</w:t>
            </w:r>
          </w:p>
        </w:tc>
      </w:tr>
      <w:tr w:rsidR="00E27A87" w:rsidRPr="00E27A87" w14:paraId="4CEAECA5" w14:textId="77777777" w:rsidTr="006350F3">
        <w:trPr>
          <w:cantSplit/>
        </w:trPr>
        <w:tc>
          <w:tcPr>
            <w:tcW w:w="840" w:type="dxa"/>
            <w:vAlign w:val="center"/>
          </w:tcPr>
          <w:p w14:paraId="648C424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3045" w:type="dxa"/>
            <w:vAlign w:val="center"/>
          </w:tcPr>
          <w:p w14:paraId="73D6A4A2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工程变更程序</w:t>
            </w:r>
          </w:p>
        </w:tc>
        <w:tc>
          <w:tcPr>
            <w:tcW w:w="840" w:type="dxa"/>
            <w:vAlign w:val="center"/>
          </w:tcPr>
          <w:p w14:paraId="0C76BFB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42A5491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59F2A684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A3E768C" w14:textId="77777777" w:rsidTr="006350F3">
        <w:trPr>
          <w:cantSplit/>
        </w:trPr>
        <w:tc>
          <w:tcPr>
            <w:tcW w:w="840" w:type="dxa"/>
            <w:vAlign w:val="center"/>
          </w:tcPr>
          <w:p w14:paraId="6B8555D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3045" w:type="dxa"/>
            <w:vAlign w:val="center"/>
          </w:tcPr>
          <w:p w14:paraId="753B52D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工程变更</w:t>
            </w:r>
          </w:p>
        </w:tc>
        <w:tc>
          <w:tcPr>
            <w:tcW w:w="840" w:type="dxa"/>
            <w:vAlign w:val="center"/>
          </w:tcPr>
          <w:p w14:paraId="7FE65A1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431C4AE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F7157B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甲方提出变更，乙方须按要求执行。乙方收取实际增加费用。</w:t>
            </w:r>
          </w:p>
        </w:tc>
      </w:tr>
      <w:tr w:rsidR="00E27A87" w:rsidRPr="00E27A87" w14:paraId="2C27CCE5" w14:textId="77777777" w:rsidTr="006350F3">
        <w:trPr>
          <w:cantSplit/>
        </w:trPr>
        <w:tc>
          <w:tcPr>
            <w:tcW w:w="840" w:type="dxa"/>
            <w:vAlign w:val="center"/>
          </w:tcPr>
          <w:p w14:paraId="3956B0C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3045" w:type="dxa"/>
            <w:vAlign w:val="center"/>
          </w:tcPr>
          <w:p w14:paraId="4DC79210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人员培训</w:t>
            </w:r>
          </w:p>
        </w:tc>
        <w:tc>
          <w:tcPr>
            <w:tcW w:w="840" w:type="dxa"/>
            <w:vAlign w:val="center"/>
          </w:tcPr>
          <w:p w14:paraId="7C3B414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8436BD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D8C586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072F57D3" w14:textId="77777777" w:rsidTr="006350F3">
        <w:trPr>
          <w:cantSplit/>
        </w:trPr>
        <w:tc>
          <w:tcPr>
            <w:tcW w:w="840" w:type="dxa"/>
            <w:vAlign w:val="center"/>
          </w:tcPr>
          <w:p w14:paraId="0DEC3B7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3045" w:type="dxa"/>
            <w:vAlign w:val="center"/>
          </w:tcPr>
          <w:p w14:paraId="3AB3237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竣工资料的整理及报交</w:t>
            </w:r>
          </w:p>
        </w:tc>
        <w:tc>
          <w:tcPr>
            <w:tcW w:w="840" w:type="dxa"/>
            <w:vAlign w:val="center"/>
          </w:tcPr>
          <w:p w14:paraId="056586F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2F89F8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70CF56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DBCC4A5" w14:textId="77777777" w:rsidTr="006350F3">
        <w:trPr>
          <w:cantSplit/>
        </w:trPr>
        <w:tc>
          <w:tcPr>
            <w:tcW w:w="840" w:type="dxa"/>
            <w:vAlign w:val="center"/>
          </w:tcPr>
          <w:p w14:paraId="3E48E03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3045" w:type="dxa"/>
            <w:vAlign w:val="center"/>
          </w:tcPr>
          <w:p w14:paraId="0CCF72E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风管</w:t>
            </w:r>
            <w:r w:rsidRPr="00E27A87">
              <w:rPr>
                <w:rFonts w:ascii="宋体" w:hAnsi="宋体"/>
                <w:sz w:val="24"/>
              </w:rPr>
              <w:t>屋面开洞及密封</w:t>
            </w:r>
          </w:p>
        </w:tc>
        <w:tc>
          <w:tcPr>
            <w:tcW w:w="840" w:type="dxa"/>
            <w:vAlign w:val="center"/>
          </w:tcPr>
          <w:p w14:paraId="0D77F39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4DC8C25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29D57A2C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包括侧墙开洞及密封</w:t>
            </w:r>
          </w:p>
        </w:tc>
      </w:tr>
      <w:tr w:rsidR="00E27A87" w:rsidRPr="00E27A87" w14:paraId="0381B0EC" w14:textId="77777777" w:rsidTr="006350F3">
        <w:trPr>
          <w:cantSplit/>
        </w:trPr>
        <w:tc>
          <w:tcPr>
            <w:tcW w:w="840" w:type="dxa"/>
            <w:vAlign w:val="center"/>
          </w:tcPr>
          <w:p w14:paraId="4DD0E5E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3045" w:type="dxa"/>
            <w:vAlign w:val="center"/>
          </w:tcPr>
          <w:p w14:paraId="6210A16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电网至车间变配电室</w:t>
            </w:r>
          </w:p>
        </w:tc>
        <w:tc>
          <w:tcPr>
            <w:tcW w:w="840" w:type="dxa"/>
            <w:vAlign w:val="center"/>
          </w:tcPr>
          <w:p w14:paraId="330D38D3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D49BDE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3107638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1BD69BD" w14:textId="77777777" w:rsidTr="006350F3">
        <w:trPr>
          <w:cantSplit/>
          <w:trHeight w:val="722"/>
        </w:trPr>
        <w:tc>
          <w:tcPr>
            <w:tcW w:w="840" w:type="dxa"/>
            <w:vAlign w:val="center"/>
          </w:tcPr>
          <w:p w14:paraId="216D0BC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3045" w:type="dxa"/>
            <w:vAlign w:val="center"/>
          </w:tcPr>
          <w:p w14:paraId="6F69940D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车间变</w:t>
            </w:r>
            <w:proofErr w:type="gramStart"/>
            <w:r w:rsidRPr="00E27A87">
              <w:rPr>
                <w:rFonts w:ascii="宋体" w:hAnsi="宋体" w:hint="eastAsia"/>
                <w:sz w:val="24"/>
              </w:rPr>
              <w:t>配电室至设备</w:t>
            </w:r>
            <w:proofErr w:type="gramEnd"/>
            <w:r w:rsidRPr="00E27A87">
              <w:rPr>
                <w:rFonts w:ascii="宋体" w:hAnsi="宋体" w:hint="eastAsia"/>
                <w:sz w:val="24"/>
              </w:rPr>
              <w:t>配电柜（一次配线）</w:t>
            </w:r>
          </w:p>
        </w:tc>
        <w:tc>
          <w:tcPr>
            <w:tcW w:w="840" w:type="dxa"/>
            <w:vAlign w:val="center"/>
          </w:tcPr>
          <w:p w14:paraId="4061B0D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7ECA9E6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3E2B648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47044813" w14:textId="77777777" w:rsidTr="006350F3">
        <w:trPr>
          <w:cantSplit/>
        </w:trPr>
        <w:tc>
          <w:tcPr>
            <w:tcW w:w="840" w:type="dxa"/>
            <w:vAlign w:val="center"/>
          </w:tcPr>
          <w:p w14:paraId="7A8E3C7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3045" w:type="dxa"/>
            <w:vAlign w:val="center"/>
          </w:tcPr>
          <w:p w14:paraId="3DB1B183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设备配电柜至设备控制柜（1</w:t>
            </w:r>
            <w:r w:rsidRPr="00E27A87">
              <w:rPr>
                <w:rFonts w:ascii="宋体" w:hAnsi="宋体"/>
                <w:sz w:val="24"/>
              </w:rPr>
              <w:t>.5</w:t>
            </w:r>
            <w:r w:rsidRPr="00E27A87">
              <w:rPr>
                <w:rFonts w:ascii="宋体" w:hAnsi="宋体" w:hint="eastAsia"/>
                <w:sz w:val="24"/>
              </w:rPr>
              <w:t>次侧）</w:t>
            </w:r>
          </w:p>
        </w:tc>
        <w:tc>
          <w:tcPr>
            <w:tcW w:w="840" w:type="dxa"/>
            <w:vAlign w:val="center"/>
          </w:tcPr>
          <w:p w14:paraId="64F3CF2C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85FA9F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09095B6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3BBD2554" w14:textId="77777777" w:rsidTr="006350F3">
        <w:trPr>
          <w:cantSplit/>
        </w:trPr>
        <w:tc>
          <w:tcPr>
            <w:tcW w:w="840" w:type="dxa"/>
            <w:vAlign w:val="center"/>
          </w:tcPr>
          <w:p w14:paraId="0A4DC996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</w:t>
            </w:r>
            <w:r w:rsidRPr="00E27A87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045" w:type="dxa"/>
            <w:vAlign w:val="center"/>
          </w:tcPr>
          <w:p w14:paraId="653B3A4F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proofErr w:type="gramStart"/>
            <w:r w:rsidRPr="00E27A87">
              <w:rPr>
                <w:rFonts w:ascii="宋体" w:hAnsi="宋体" w:hint="eastAsia"/>
                <w:sz w:val="24"/>
              </w:rPr>
              <w:t>设备控制柜至各</w:t>
            </w:r>
            <w:proofErr w:type="gramEnd"/>
            <w:r w:rsidRPr="00E27A87">
              <w:rPr>
                <w:rFonts w:ascii="宋体" w:hAnsi="宋体" w:hint="eastAsia"/>
                <w:sz w:val="24"/>
              </w:rPr>
              <w:t>用电点（二次配线）</w:t>
            </w:r>
          </w:p>
        </w:tc>
        <w:tc>
          <w:tcPr>
            <w:tcW w:w="840" w:type="dxa"/>
            <w:vAlign w:val="center"/>
          </w:tcPr>
          <w:p w14:paraId="2C38D91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BED32E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5C5AE50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689AF010" w14:textId="77777777" w:rsidTr="006350F3">
        <w:trPr>
          <w:cantSplit/>
        </w:trPr>
        <w:tc>
          <w:tcPr>
            <w:tcW w:w="840" w:type="dxa"/>
            <w:vAlign w:val="center"/>
          </w:tcPr>
          <w:p w14:paraId="624DE18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</w:t>
            </w:r>
            <w:r w:rsidRPr="00E27A87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045" w:type="dxa"/>
            <w:vAlign w:val="center"/>
          </w:tcPr>
          <w:p w14:paraId="60D0F178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工艺</w:t>
            </w:r>
            <w:r w:rsidRPr="00E27A87">
              <w:rPr>
                <w:rFonts w:ascii="宋体" w:hAnsi="宋体"/>
                <w:sz w:val="24"/>
              </w:rPr>
              <w:t>轨道基础、转运车轨道基础</w:t>
            </w:r>
          </w:p>
        </w:tc>
        <w:tc>
          <w:tcPr>
            <w:tcW w:w="840" w:type="dxa"/>
            <w:vAlign w:val="center"/>
          </w:tcPr>
          <w:p w14:paraId="4ACC801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25B5AC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25B695BB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4B619923" w14:textId="77777777" w:rsidTr="006350F3">
        <w:trPr>
          <w:cantSplit/>
        </w:trPr>
        <w:tc>
          <w:tcPr>
            <w:tcW w:w="840" w:type="dxa"/>
            <w:vAlign w:val="center"/>
          </w:tcPr>
          <w:p w14:paraId="1AF87A7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</w:t>
            </w:r>
            <w:r w:rsidRPr="00E27A87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045" w:type="dxa"/>
            <w:vAlign w:val="center"/>
          </w:tcPr>
          <w:p w14:paraId="497E18B7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本</w:t>
            </w:r>
            <w:r w:rsidRPr="00E27A87">
              <w:rPr>
                <w:rFonts w:ascii="宋体" w:hAnsi="宋体"/>
                <w:sz w:val="24"/>
              </w:rPr>
              <w:t>协议</w:t>
            </w:r>
            <w:r w:rsidRPr="00E27A87">
              <w:rPr>
                <w:rFonts w:ascii="宋体" w:hAnsi="宋体" w:hint="eastAsia"/>
                <w:sz w:val="24"/>
              </w:rPr>
              <w:t>中室体</w:t>
            </w:r>
            <w:r w:rsidRPr="00E27A87">
              <w:rPr>
                <w:rFonts w:ascii="宋体" w:hAnsi="宋体"/>
                <w:sz w:val="24"/>
              </w:rPr>
              <w:t>设备内轨道</w:t>
            </w:r>
          </w:p>
        </w:tc>
        <w:tc>
          <w:tcPr>
            <w:tcW w:w="840" w:type="dxa"/>
            <w:vAlign w:val="center"/>
          </w:tcPr>
          <w:p w14:paraId="0587124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9D3FF1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44ECCC2C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3771A92D" w14:textId="77777777" w:rsidTr="006350F3">
        <w:trPr>
          <w:cantSplit/>
        </w:trPr>
        <w:tc>
          <w:tcPr>
            <w:tcW w:w="840" w:type="dxa"/>
            <w:vAlign w:val="center"/>
          </w:tcPr>
          <w:p w14:paraId="7A3CB5C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</w:t>
            </w:r>
            <w:r w:rsidRPr="00E27A87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045" w:type="dxa"/>
            <w:vAlign w:val="center"/>
          </w:tcPr>
          <w:p w14:paraId="06172409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本</w:t>
            </w:r>
            <w:r w:rsidRPr="00E27A87">
              <w:rPr>
                <w:rFonts w:ascii="宋体" w:hAnsi="宋体"/>
                <w:sz w:val="24"/>
              </w:rPr>
              <w:t>协议</w:t>
            </w:r>
            <w:r w:rsidRPr="00E27A87">
              <w:rPr>
                <w:rFonts w:ascii="宋体" w:hAnsi="宋体" w:hint="eastAsia"/>
                <w:sz w:val="24"/>
              </w:rPr>
              <w:t>中转运车</w:t>
            </w:r>
            <w:r w:rsidRPr="00E27A87">
              <w:rPr>
                <w:rFonts w:ascii="宋体" w:hAnsi="宋体"/>
                <w:sz w:val="24"/>
              </w:rPr>
              <w:t>轨道</w:t>
            </w:r>
          </w:p>
        </w:tc>
        <w:tc>
          <w:tcPr>
            <w:tcW w:w="840" w:type="dxa"/>
            <w:vAlign w:val="center"/>
          </w:tcPr>
          <w:p w14:paraId="40CE2757" w14:textId="77777777" w:rsidR="00E27A87" w:rsidRPr="00E27A87" w:rsidRDefault="00E27A87" w:rsidP="00E27A87">
            <w:pPr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3FC805AE" w14:textId="77777777" w:rsidR="00E27A87" w:rsidRPr="00E27A87" w:rsidRDefault="00E27A87" w:rsidP="00E27A87">
            <w:pPr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78EAC37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转运车上部本体轨道为乙方，基础预埋轨道为甲方。</w:t>
            </w:r>
          </w:p>
        </w:tc>
      </w:tr>
      <w:tr w:rsidR="00E27A87" w:rsidRPr="00E27A87" w14:paraId="08390F47" w14:textId="77777777" w:rsidTr="006350F3">
        <w:trPr>
          <w:cantSplit/>
        </w:trPr>
        <w:tc>
          <w:tcPr>
            <w:tcW w:w="840" w:type="dxa"/>
            <w:vAlign w:val="center"/>
          </w:tcPr>
          <w:p w14:paraId="1E73EC1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3045" w:type="dxa"/>
            <w:vAlign w:val="center"/>
          </w:tcPr>
          <w:p w14:paraId="6035899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售后服务</w:t>
            </w:r>
          </w:p>
        </w:tc>
        <w:tc>
          <w:tcPr>
            <w:tcW w:w="840" w:type="dxa"/>
            <w:vAlign w:val="center"/>
          </w:tcPr>
          <w:p w14:paraId="00EC787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AD73F4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EA482C1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964E81D" w14:textId="77777777" w:rsidTr="006350F3">
        <w:trPr>
          <w:cantSplit/>
        </w:trPr>
        <w:tc>
          <w:tcPr>
            <w:tcW w:w="840" w:type="dxa"/>
            <w:vAlign w:val="center"/>
          </w:tcPr>
          <w:p w14:paraId="100BDAE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3045" w:type="dxa"/>
            <w:vAlign w:val="center"/>
          </w:tcPr>
          <w:p w14:paraId="31D9AE0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设备终验收</w:t>
            </w:r>
          </w:p>
        </w:tc>
        <w:tc>
          <w:tcPr>
            <w:tcW w:w="840" w:type="dxa"/>
            <w:vAlign w:val="center"/>
          </w:tcPr>
          <w:p w14:paraId="06F621C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B7AA3F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AF0F7F3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EABE2C2" w14:textId="77777777" w:rsidTr="006350F3">
        <w:trPr>
          <w:cantSplit/>
        </w:trPr>
        <w:tc>
          <w:tcPr>
            <w:tcW w:w="840" w:type="dxa"/>
            <w:vAlign w:val="center"/>
          </w:tcPr>
          <w:p w14:paraId="1F297B4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5" w:type="dxa"/>
            <w:vAlign w:val="center"/>
          </w:tcPr>
          <w:p w14:paraId="156B04F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5AB78F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E4B61E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CF7EF81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419227B1" w14:textId="77777777" w:rsidR="00E27A87" w:rsidRPr="00C00FDC" w:rsidRDefault="00E27A87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</w:p>
    <w:p w14:paraId="6BDB7504" w14:textId="77777777" w:rsidR="00A92E99" w:rsidRDefault="00A92E99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 w14:paraId="5D251A94" w14:textId="77777777" w:rsidR="00A92E99" w:rsidRPr="00A6387A" w:rsidRDefault="00A92E99" w:rsidP="00A92E99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A6387A">
        <w:rPr>
          <w:rFonts w:ascii="Arial" w:hAnsi="Arial" w:cs="Arial" w:hint="eastAsia"/>
          <w:b/>
          <w:sz w:val="24"/>
          <w:szCs w:val="28"/>
        </w:rPr>
        <w:lastRenderedPageBreak/>
        <w:t>附件</w:t>
      </w:r>
      <w:r w:rsidR="00C00FDC">
        <w:rPr>
          <w:rFonts w:ascii="Arial" w:hAnsi="Arial" w:cs="Arial" w:hint="eastAsia"/>
          <w:b/>
          <w:sz w:val="24"/>
          <w:szCs w:val="28"/>
        </w:rPr>
        <w:t>4</w:t>
      </w:r>
      <w:r w:rsidRPr="00A6387A">
        <w:rPr>
          <w:rFonts w:ascii="Arial" w:hAnsi="Arial" w:cs="Arial" w:hint="eastAsia"/>
          <w:b/>
          <w:sz w:val="24"/>
          <w:szCs w:val="28"/>
        </w:rPr>
        <w:t>：</w:t>
      </w:r>
      <w:r w:rsidR="00C00FDC">
        <w:rPr>
          <w:rFonts w:ascii="Arial" w:hAnsi="Arial" w:cs="Arial" w:hint="eastAsia"/>
          <w:b/>
          <w:sz w:val="24"/>
          <w:szCs w:val="28"/>
        </w:rPr>
        <w:t>因疫情需要，</w:t>
      </w:r>
      <w:r w:rsidRPr="00A6387A">
        <w:rPr>
          <w:rFonts w:ascii="Arial" w:hAnsi="Arial" w:cs="Arial" w:hint="eastAsia"/>
          <w:b/>
          <w:sz w:val="24"/>
          <w:szCs w:val="28"/>
        </w:rPr>
        <w:t>来现场参加开标的人都须提供《临时出入许可》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70"/>
        <w:gridCol w:w="978"/>
        <w:gridCol w:w="964"/>
        <w:gridCol w:w="2012"/>
        <w:gridCol w:w="1177"/>
        <w:gridCol w:w="1595"/>
      </w:tblGrid>
      <w:tr w:rsidR="00A92E99" w:rsidRPr="00CD4217" w14:paraId="19BBD8A2" w14:textId="77777777" w:rsidTr="00A2441E">
        <w:trPr>
          <w:trHeight w:val="529"/>
        </w:trPr>
        <w:tc>
          <w:tcPr>
            <w:tcW w:w="8296" w:type="dxa"/>
            <w:gridSpan w:val="6"/>
            <w:vMerge w:val="restart"/>
            <w:noWrap/>
            <w:hideMark/>
          </w:tcPr>
          <w:p w14:paraId="737990F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开沃集团</w:t>
            </w:r>
            <w:proofErr w:type="gramEnd"/>
            <w:r w:rsidRPr="00CD4217">
              <w:rPr>
                <w:rFonts w:ascii="Arial" w:hAnsi="Arial" w:cs="Arial" w:hint="eastAsia"/>
                <w:b/>
                <w:bCs/>
                <w:sz w:val="24"/>
              </w:rPr>
              <w:t>人员临时出入许可</w:t>
            </w:r>
          </w:p>
        </w:tc>
      </w:tr>
      <w:tr w:rsidR="00A92E99" w:rsidRPr="00CD4217" w14:paraId="025632A3" w14:textId="77777777" w:rsidTr="00A2441E">
        <w:trPr>
          <w:trHeight w:val="440"/>
        </w:trPr>
        <w:tc>
          <w:tcPr>
            <w:tcW w:w="8296" w:type="dxa"/>
            <w:gridSpan w:val="6"/>
            <w:vMerge/>
            <w:hideMark/>
          </w:tcPr>
          <w:p w14:paraId="5672849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</w:p>
        </w:tc>
      </w:tr>
      <w:tr w:rsidR="00A92E99" w:rsidRPr="00CD4217" w14:paraId="6590CE50" w14:textId="77777777" w:rsidTr="00A2441E">
        <w:trPr>
          <w:trHeight w:val="555"/>
        </w:trPr>
        <w:tc>
          <w:tcPr>
            <w:tcW w:w="1570" w:type="dxa"/>
            <w:noWrap/>
            <w:hideMark/>
          </w:tcPr>
          <w:p w14:paraId="3FE1422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填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写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日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期</w:t>
            </w:r>
          </w:p>
        </w:tc>
        <w:tc>
          <w:tcPr>
            <w:tcW w:w="6726" w:type="dxa"/>
            <w:gridSpan w:val="5"/>
            <w:noWrap/>
            <w:hideMark/>
          </w:tcPr>
          <w:p w14:paraId="3FB388B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填写日期：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A92E99" w:rsidRPr="00CD4217" w14:paraId="34A207D7" w14:textId="77777777" w:rsidTr="00A2441E">
        <w:trPr>
          <w:trHeight w:val="675"/>
        </w:trPr>
        <w:tc>
          <w:tcPr>
            <w:tcW w:w="1570" w:type="dxa"/>
            <w:noWrap/>
            <w:hideMark/>
          </w:tcPr>
          <w:p w14:paraId="7F47BA3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外来单位：</w:t>
            </w:r>
          </w:p>
        </w:tc>
        <w:tc>
          <w:tcPr>
            <w:tcW w:w="1942" w:type="dxa"/>
            <w:gridSpan w:val="2"/>
            <w:noWrap/>
            <w:hideMark/>
          </w:tcPr>
          <w:p w14:paraId="7DC0949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601079C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我司对接部门：</w:t>
            </w:r>
          </w:p>
        </w:tc>
        <w:tc>
          <w:tcPr>
            <w:tcW w:w="2772" w:type="dxa"/>
            <w:gridSpan w:val="2"/>
            <w:noWrap/>
            <w:hideMark/>
          </w:tcPr>
          <w:p w14:paraId="731CD847" w14:textId="77777777" w:rsidR="00A92E99" w:rsidRPr="00CD4217" w:rsidRDefault="00A2441E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招标中心</w:t>
            </w:r>
          </w:p>
        </w:tc>
      </w:tr>
      <w:tr w:rsidR="00A92E99" w:rsidRPr="00CD4217" w14:paraId="6FC08CD1" w14:textId="77777777" w:rsidTr="00A2441E">
        <w:trPr>
          <w:trHeight w:val="780"/>
        </w:trPr>
        <w:tc>
          <w:tcPr>
            <w:tcW w:w="1570" w:type="dxa"/>
            <w:noWrap/>
            <w:hideMark/>
          </w:tcPr>
          <w:p w14:paraId="47139A3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入厂事由：</w:t>
            </w:r>
          </w:p>
        </w:tc>
        <w:tc>
          <w:tcPr>
            <w:tcW w:w="6726" w:type="dxa"/>
            <w:gridSpan w:val="5"/>
            <w:noWrap/>
            <w:hideMark/>
          </w:tcPr>
          <w:p w14:paraId="5611463E" w14:textId="77777777" w:rsidR="00A92E99" w:rsidRPr="00CD4217" w:rsidRDefault="00A2441E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开标</w:t>
            </w:r>
          </w:p>
        </w:tc>
      </w:tr>
      <w:tr w:rsidR="00A92E99" w:rsidRPr="00CD4217" w14:paraId="68C66A07" w14:textId="77777777" w:rsidTr="00A2441E">
        <w:trPr>
          <w:trHeight w:val="919"/>
        </w:trPr>
        <w:tc>
          <w:tcPr>
            <w:tcW w:w="1570" w:type="dxa"/>
            <w:noWrap/>
            <w:hideMark/>
          </w:tcPr>
          <w:p w14:paraId="48E7150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入厂时间：</w:t>
            </w:r>
          </w:p>
        </w:tc>
        <w:tc>
          <w:tcPr>
            <w:tcW w:w="1942" w:type="dxa"/>
            <w:gridSpan w:val="2"/>
            <w:hideMark/>
          </w:tcPr>
          <w:p w14:paraId="641E84F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日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时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分</w:t>
            </w:r>
          </w:p>
        </w:tc>
        <w:tc>
          <w:tcPr>
            <w:tcW w:w="2012" w:type="dxa"/>
            <w:noWrap/>
            <w:hideMark/>
          </w:tcPr>
          <w:p w14:paraId="01E0906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离厂时间：</w:t>
            </w:r>
          </w:p>
        </w:tc>
        <w:tc>
          <w:tcPr>
            <w:tcW w:w="2772" w:type="dxa"/>
            <w:gridSpan w:val="2"/>
            <w:noWrap/>
            <w:hideMark/>
          </w:tcPr>
          <w:p w14:paraId="1F10F652" w14:textId="77777777" w:rsidR="00A92E99" w:rsidRPr="00CD4217" w:rsidRDefault="00C00FDC" w:rsidP="00C00FD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 </w:t>
            </w:r>
            <w:r w:rsidR="00A92E99" w:rsidRPr="00CD4217">
              <w:rPr>
                <w:rFonts w:ascii="Arial" w:hAnsi="Arial" w:cs="Arial" w:hint="eastAsia"/>
                <w:sz w:val="24"/>
              </w:rPr>
              <w:t>年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月</w:t>
            </w:r>
            <w:r w:rsidR="00A92E99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日</w:t>
            </w:r>
            <w:r w:rsidR="00A92E99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时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 </w:t>
            </w:r>
            <w:r w:rsidR="00A92E99" w:rsidRPr="00CD4217">
              <w:rPr>
                <w:rFonts w:ascii="Arial" w:hAnsi="Arial" w:cs="Arial" w:hint="eastAsia"/>
                <w:sz w:val="24"/>
              </w:rPr>
              <w:t>分</w:t>
            </w:r>
          </w:p>
        </w:tc>
      </w:tr>
      <w:tr w:rsidR="00A92E99" w:rsidRPr="00CD4217" w14:paraId="0B57E713" w14:textId="77777777" w:rsidTr="00A2441E">
        <w:trPr>
          <w:trHeight w:val="462"/>
        </w:trPr>
        <w:tc>
          <w:tcPr>
            <w:tcW w:w="1570" w:type="dxa"/>
            <w:noWrap/>
            <w:hideMark/>
          </w:tcPr>
          <w:p w14:paraId="1EDE6EE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978" w:type="dxa"/>
            <w:hideMark/>
          </w:tcPr>
          <w:p w14:paraId="56515E0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身份证号码</w:t>
            </w:r>
          </w:p>
        </w:tc>
        <w:tc>
          <w:tcPr>
            <w:tcW w:w="964" w:type="dxa"/>
            <w:hideMark/>
          </w:tcPr>
          <w:p w14:paraId="0A90D84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联系方式</w:t>
            </w:r>
          </w:p>
        </w:tc>
        <w:tc>
          <w:tcPr>
            <w:tcW w:w="2012" w:type="dxa"/>
            <w:noWrap/>
            <w:hideMark/>
          </w:tcPr>
          <w:p w14:paraId="71C7172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户籍地</w:t>
            </w:r>
            <w:r w:rsidRPr="00CD4217">
              <w:rPr>
                <w:rFonts w:ascii="Arial" w:hAnsi="Arial" w:cs="Arial" w:hint="eastAsia"/>
                <w:sz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</w:rPr>
              <w:t>省、市、区</w:t>
            </w:r>
            <w:r w:rsidRPr="00CD4217"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177" w:type="dxa"/>
            <w:noWrap/>
            <w:hideMark/>
          </w:tcPr>
          <w:p w14:paraId="7DD025C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来源地</w:t>
            </w:r>
            <w:r w:rsidRPr="00CD4217">
              <w:rPr>
                <w:rFonts w:ascii="Arial" w:hAnsi="Arial" w:cs="Arial" w:hint="eastAsia"/>
                <w:sz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</w:rPr>
              <w:t>省、市、区</w:t>
            </w:r>
            <w:r w:rsidRPr="00CD4217"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595" w:type="dxa"/>
            <w:noWrap/>
            <w:hideMark/>
          </w:tcPr>
          <w:p w14:paraId="35474CB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proofErr w:type="gramStart"/>
            <w:r w:rsidRPr="00CD4217">
              <w:rPr>
                <w:rFonts w:ascii="Arial" w:hAnsi="Arial" w:cs="Arial" w:hint="eastAsia"/>
                <w:sz w:val="24"/>
              </w:rPr>
              <w:t>苏康码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（绿、黄、红）</w:t>
            </w:r>
          </w:p>
        </w:tc>
      </w:tr>
      <w:tr w:rsidR="00A92E99" w:rsidRPr="00CD4217" w14:paraId="3FFEB89B" w14:textId="77777777" w:rsidTr="00A2441E">
        <w:trPr>
          <w:trHeight w:val="540"/>
        </w:trPr>
        <w:tc>
          <w:tcPr>
            <w:tcW w:w="1570" w:type="dxa"/>
            <w:noWrap/>
            <w:hideMark/>
          </w:tcPr>
          <w:p w14:paraId="4648736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hideMark/>
          </w:tcPr>
          <w:p w14:paraId="64803CC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hideMark/>
          </w:tcPr>
          <w:p w14:paraId="26A7F8D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501BDC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7ED9355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6DDFDBC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689954E" w14:textId="77777777" w:rsidTr="00A2441E">
        <w:trPr>
          <w:trHeight w:val="540"/>
        </w:trPr>
        <w:tc>
          <w:tcPr>
            <w:tcW w:w="1570" w:type="dxa"/>
            <w:hideMark/>
          </w:tcPr>
          <w:p w14:paraId="29FCFA6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691E66E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4E5E9BE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E910ED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DF43BD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5DA8246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BC9744E" w14:textId="77777777" w:rsidTr="00A2441E">
        <w:trPr>
          <w:trHeight w:val="540"/>
        </w:trPr>
        <w:tc>
          <w:tcPr>
            <w:tcW w:w="1570" w:type="dxa"/>
            <w:hideMark/>
          </w:tcPr>
          <w:p w14:paraId="37319DE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0583E5E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3017F58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234479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4AAB412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26EE373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FE75397" w14:textId="77777777" w:rsidTr="00A2441E">
        <w:trPr>
          <w:trHeight w:val="540"/>
        </w:trPr>
        <w:tc>
          <w:tcPr>
            <w:tcW w:w="1570" w:type="dxa"/>
            <w:hideMark/>
          </w:tcPr>
          <w:p w14:paraId="1A7F8BB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2A1F818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15B8418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58B5AD3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4CC29EB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614F07B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BCD323E" w14:textId="77777777" w:rsidTr="00A2441E">
        <w:trPr>
          <w:trHeight w:val="540"/>
        </w:trPr>
        <w:tc>
          <w:tcPr>
            <w:tcW w:w="1570" w:type="dxa"/>
            <w:hideMark/>
          </w:tcPr>
          <w:p w14:paraId="587EA17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0D055BB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219CADF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2CA837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7E2268E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091F961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E095175" w14:textId="77777777" w:rsidTr="00A2441E">
        <w:trPr>
          <w:trHeight w:val="540"/>
        </w:trPr>
        <w:tc>
          <w:tcPr>
            <w:tcW w:w="1570" w:type="dxa"/>
            <w:hideMark/>
          </w:tcPr>
          <w:p w14:paraId="2A0D381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82E5DD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05D3E35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CC65F32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513ED70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72CC2DE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22186F8" w14:textId="77777777" w:rsidTr="00A2441E">
        <w:trPr>
          <w:trHeight w:val="540"/>
        </w:trPr>
        <w:tc>
          <w:tcPr>
            <w:tcW w:w="1570" w:type="dxa"/>
            <w:hideMark/>
          </w:tcPr>
          <w:p w14:paraId="6686AFD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815EAF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5BE396E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4520732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08EEA69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4678C4C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B37CD2A" w14:textId="77777777" w:rsidTr="00A2441E">
        <w:trPr>
          <w:trHeight w:val="540"/>
        </w:trPr>
        <w:tc>
          <w:tcPr>
            <w:tcW w:w="1570" w:type="dxa"/>
            <w:hideMark/>
          </w:tcPr>
          <w:p w14:paraId="7B43A3E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6CF467AD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773A5B0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4C3B74D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35BB3A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6007EDB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EA98E67" w14:textId="77777777" w:rsidTr="00A2441E">
        <w:trPr>
          <w:trHeight w:val="540"/>
        </w:trPr>
        <w:tc>
          <w:tcPr>
            <w:tcW w:w="1570" w:type="dxa"/>
            <w:hideMark/>
          </w:tcPr>
          <w:p w14:paraId="16C6A0D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D1651F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3C53717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6834719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EF690C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141C59B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7C19EC1C" w14:textId="77777777" w:rsidTr="00A2441E">
        <w:trPr>
          <w:trHeight w:val="540"/>
        </w:trPr>
        <w:tc>
          <w:tcPr>
            <w:tcW w:w="1570" w:type="dxa"/>
            <w:hideMark/>
          </w:tcPr>
          <w:p w14:paraId="69C8DA9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97780A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588FEC7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46FBB52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6D71F8B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485EE8E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2462E9D" w14:textId="77777777" w:rsidTr="00A2441E">
        <w:trPr>
          <w:trHeight w:val="540"/>
        </w:trPr>
        <w:tc>
          <w:tcPr>
            <w:tcW w:w="1570" w:type="dxa"/>
            <w:hideMark/>
          </w:tcPr>
          <w:p w14:paraId="0983FA9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2731359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25E2C22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073FC85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4F44CA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1B2C6C5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59919FF4" w14:textId="77777777" w:rsidTr="00A2441E">
        <w:trPr>
          <w:trHeight w:val="750"/>
        </w:trPr>
        <w:tc>
          <w:tcPr>
            <w:tcW w:w="1570" w:type="dxa"/>
            <w:noWrap/>
            <w:hideMark/>
          </w:tcPr>
          <w:p w14:paraId="2976F60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对接部门领导签字：</w:t>
            </w:r>
          </w:p>
        </w:tc>
        <w:tc>
          <w:tcPr>
            <w:tcW w:w="1942" w:type="dxa"/>
            <w:gridSpan w:val="2"/>
            <w:noWrap/>
            <w:hideMark/>
          </w:tcPr>
          <w:p w14:paraId="53CA59B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4DFB6A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对接部门分管领导签字：</w:t>
            </w:r>
          </w:p>
        </w:tc>
        <w:tc>
          <w:tcPr>
            <w:tcW w:w="2772" w:type="dxa"/>
            <w:gridSpan w:val="2"/>
            <w:noWrap/>
            <w:hideMark/>
          </w:tcPr>
          <w:p w14:paraId="656E752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47E98078" w14:textId="77777777" w:rsidTr="00A2441E">
        <w:trPr>
          <w:trHeight w:val="825"/>
        </w:trPr>
        <w:tc>
          <w:tcPr>
            <w:tcW w:w="8296" w:type="dxa"/>
            <w:gridSpan w:val="6"/>
            <w:noWrap/>
            <w:hideMark/>
          </w:tcPr>
          <w:p w14:paraId="42B2295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《告客户安全责任书》</w:t>
            </w:r>
          </w:p>
        </w:tc>
      </w:tr>
      <w:tr w:rsidR="00A92E99" w:rsidRPr="00CD4217" w14:paraId="622BFBD9" w14:textId="77777777" w:rsidTr="00A2441E">
        <w:trPr>
          <w:trHeight w:val="1422"/>
        </w:trPr>
        <w:tc>
          <w:tcPr>
            <w:tcW w:w="8296" w:type="dxa"/>
            <w:gridSpan w:val="6"/>
            <w:vMerge w:val="restart"/>
            <w:hideMark/>
          </w:tcPr>
          <w:p w14:paraId="63F2517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lastRenderedPageBreak/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</w:rPr>
              <w:t>）外来人员进入我司，除有特殊业务外，不得进入生产区域；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2</w:t>
            </w:r>
            <w:r w:rsidRPr="00CD4217">
              <w:rPr>
                <w:rFonts w:ascii="Arial" w:hAnsi="Arial" w:cs="Arial" w:hint="eastAsia"/>
                <w:sz w:val="24"/>
              </w:rPr>
              <w:t>）任何外来人员（车辆）不管以什么理由进入本公司时，必须先凭有效身份证件（身份证，驾驶证等）在门卫进行登记。门卫根据来客的具体事由，联系相关对接部门负责人接待；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3</w:t>
            </w:r>
            <w:r w:rsidRPr="00CD4217">
              <w:rPr>
                <w:rFonts w:ascii="Arial" w:hAnsi="Arial" w:cs="Arial" w:hint="eastAsia"/>
                <w:sz w:val="24"/>
              </w:rPr>
              <w:t>）外来车辆及人员必须严格遵守公司的各项安全管理制度，服从管理，需按要求登记并领取临时牌照，车辆停放至指定区域，不得在非停车区域停车，厂内行驶速度不得超过</w:t>
            </w:r>
            <w:r w:rsidRPr="00CD4217">
              <w:rPr>
                <w:rFonts w:ascii="Arial" w:hAnsi="Arial" w:cs="Arial" w:hint="eastAsia"/>
                <w:sz w:val="24"/>
              </w:rPr>
              <w:t>20km/h</w:t>
            </w:r>
            <w:r w:rsidRPr="00CD4217">
              <w:rPr>
                <w:rFonts w:ascii="Arial" w:hAnsi="Arial" w:cs="Arial" w:hint="eastAsia"/>
                <w:sz w:val="24"/>
              </w:rPr>
              <w:t>，对不遵守规章制度者，公司保卫科有权驱离出厂，严禁乱停乱放，造成不安全因素，影响公司的生产经营活动，造成人身安全的后果自行负责；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4</w:t>
            </w:r>
            <w:r w:rsidRPr="00CD4217">
              <w:rPr>
                <w:rFonts w:ascii="Arial" w:hAnsi="Arial" w:cs="Arial" w:hint="eastAsia"/>
                <w:sz w:val="24"/>
              </w:rPr>
              <w:t>）外来人员报备有效期限时间为</w:t>
            </w:r>
            <w:r w:rsidRPr="00CD4217">
              <w:rPr>
                <w:rFonts w:ascii="Arial" w:hAnsi="Arial" w:cs="Arial" w:hint="eastAsia"/>
                <w:sz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</w:rPr>
              <w:t>天，人员需在</w:t>
            </w:r>
            <w:r w:rsidRPr="00CD4217">
              <w:rPr>
                <w:rFonts w:ascii="Arial" w:hAnsi="Arial" w:cs="Arial" w:hint="eastAsia"/>
                <w:sz w:val="24"/>
              </w:rPr>
              <w:t>08:00</w:t>
            </w:r>
            <w:r w:rsidRPr="00CD4217">
              <w:rPr>
                <w:rFonts w:ascii="Arial" w:hAnsi="Arial" w:cs="Arial" w:hint="eastAsia"/>
                <w:sz w:val="24"/>
              </w:rPr>
              <w:t>后入厂、</w:t>
            </w:r>
            <w:r w:rsidRPr="00CD4217">
              <w:rPr>
                <w:rFonts w:ascii="Arial" w:hAnsi="Arial" w:cs="Arial" w:hint="eastAsia"/>
                <w:sz w:val="24"/>
              </w:rPr>
              <w:t>17:00</w:t>
            </w:r>
            <w:r w:rsidRPr="00CD4217">
              <w:rPr>
                <w:rFonts w:ascii="Arial" w:hAnsi="Arial" w:cs="Arial" w:hint="eastAsia"/>
                <w:sz w:val="24"/>
              </w:rPr>
              <w:t>前出厂，因特殊原因需要早进、晚出作业的需提前报备，必须经公司对接部门批准，报备单交至门卫查验备档；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5</w:t>
            </w:r>
            <w:r w:rsidRPr="00CD4217">
              <w:rPr>
                <w:rFonts w:ascii="Arial" w:hAnsi="Arial" w:cs="Arial" w:hint="eastAsia"/>
                <w:sz w:val="24"/>
              </w:rPr>
              <w:t>）外来人员（车辆）离厂时，必须自觉接受门卫的检查和核实，办理离厂手续；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6</w:t>
            </w:r>
            <w:r w:rsidRPr="00CD4217">
              <w:rPr>
                <w:rFonts w:ascii="Arial" w:hAnsi="Arial" w:cs="Arial" w:hint="eastAsia"/>
                <w:sz w:val="24"/>
              </w:rPr>
              <w:t>）本厂区为无烟厂区，外来人员进入厂区不得吸烟；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</w:rPr>
              <w:t>）外来人员不得携带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危化品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进入公司；如有需要，需经公司高层审批及安环部审批监督，方可携带进入公司；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8</w:t>
            </w:r>
            <w:r w:rsidRPr="00CD4217">
              <w:rPr>
                <w:rFonts w:ascii="Arial" w:hAnsi="Arial" w:cs="Arial" w:hint="eastAsia"/>
                <w:sz w:val="24"/>
              </w:rPr>
              <w:t>）外来人员不得酒后进入公司；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9</w:t>
            </w:r>
            <w:r w:rsidRPr="00CD4217">
              <w:rPr>
                <w:rFonts w:ascii="Arial" w:hAnsi="Arial" w:cs="Arial" w:hint="eastAsia"/>
                <w:sz w:val="24"/>
              </w:rPr>
              <w:t>）对接部门为第一责任人，如发生任何问题和冲突且无法妥善解决的，由对接部门负责；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  <w:r w:rsidRPr="00CD4217">
              <w:rPr>
                <w:rFonts w:ascii="Arial" w:hAnsi="Arial" w:cs="Arial" w:hint="eastAsia"/>
                <w:sz w:val="24"/>
              </w:rPr>
              <w:t>）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严格准守国家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相关法律法规及我司《公司出入管理规定》、《厂内交通秩序管理规定》、《安全文明施工管理规定》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</w:rPr>
              <w:t>）本规定解释权在法律规定的范围内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归开沃集团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所有</w:t>
            </w:r>
            <w:r w:rsidRPr="00CD4217">
              <w:rPr>
                <w:rFonts w:ascii="Arial" w:hAnsi="Arial" w:cs="Arial" w:hint="eastAsia"/>
                <w:sz w:val="24"/>
              </w:rPr>
              <w:t>;</w:t>
            </w:r>
          </w:p>
        </w:tc>
      </w:tr>
      <w:tr w:rsidR="00A92E99" w:rsidRPr="00CD4217" w14:paraId="0C580406" w14:textId="77777777" w:rsidTr="00A2441E">
        <w:trPr>
          <w:trHeight w:val="4905"/>
        </w:trPr>
        <w:tc>
          <w:tcPr>
            <w:tcW w:w="8296" w:type="dxa"/>
            <w:gridSpan w:val="6"/>
            <w:vMerge/>
            <w:hideMark/>
          </w:tcPr>
          <w:p w14:paraId="4C69A7D2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</w:p>
        </w:tc>
      </w:tr>
      <w:tr w:rsidR="00A92E99" w:rsidRPr="00CD4217" w14:paraId="1EB8B6BA" w14:textId="77777777" w:rsidTr="00A2441E">
        <w:trPr>
          <w:trHeight w:val="2670"/>
        </w:trPr>
        <w:tc>
          <w:tcPr>
            <w:tcW w:w="8296" w:type="dxa"/>
            <w:gridSpan w:val="6"/>
            <w:hideMark/>
          </w:tcPr>
          <w:p w14:paraId="279F20C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承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诺</w:t>
            </w:r>
            <w:r w:rsidRPr="00CD4217">
              <w:rPr>
                <w:rFonts w:ascii="Arial" w:hAnsi="Arial" w:cs="Arial" w:hint="eastAsia"/>
                <w:sz w:val="24"/>
              </w:rPr>
              <w:t>：本人已详细阅读贵司《告客户安全责任书》及有关规定，因政府防疫防控要求，为了切实保护公司厂内员工身体健康和生命安全，维护正常的生产秩序和安全稳定。对于外来送货司机及来访人员，由对接部门做好核查，担保，不能出现任何谎报和瞒报。产生一切法律后果由本人承担。以上承诺，认真遵守、严格执行，实事求是。并严格遵守贵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司相关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规定，报备人员（车辆）因违规发生的一切事故、伤亡与冲突均由我方全权负责，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并承若与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贵司无关。</w:t>
            </w:r>
            <w:r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sz w:val="24"/>
              </w:rPr>
              <w:br/>
              <w:t xml:space="preserve">        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承诺人：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u w:val="single"/>
              </w:rPr>
              <w:t xml:space="preserve">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日期：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u w:val="single"/>
              </w:rPr>
              <w:t xml:space="preserve">           .</w:t>
            </w:r>
          </w:p>
        </w:tc>
      </w:tr>
    </w:tbl>
    <w:p w14:paraId="2F46C7E7" w14:textId="77777777" w:rsidR="00AA619E" w:rsidRDefault="00AA619E" w:rsidP="00C00FDC">
      <w:pPr>
        <w:adjustRightInd w:val="0"/>
        <w:snapToGrid w:val="0"/>
        <w:spacing w:line="360" w:lineRule="auto"/>
      </w:pPr>
    </w:p>
    <w:sectPr w:rsidR="00AA619E" w:rsidSect="00770162">
      <w:footerReference w:type="default" r:id="rId8"/>
      <w:pgSz w:w="11906" w:h="16838"/>
      <w:pgMar w:top="1440" w:right="1416" w:bottom="709" w:left="1418" w:header="851" w:footer="465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F21E" w14:textId="77777777" w:rsidR="00E11CA4" w:rsidRDefault="00E11CA4">
      <w:r>
        <w:separator/>
      </w:r>
    </w:p>
  </w:endnote>
  <w:endnote w:type="continuationSeparator" w:id="0">
    <w:p w14:paraId="7E26F103" w14:textId="77777777" w:rsidR="00E11CA4" w:rsidRDefault="00E1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ËÎÌå">
    <w:altName w:val="Arial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88513"/>
      <w:docPartObj>
        <w:docPartGallery w:val="Page Numbers (Bottom of Page)"/>
        <w:docPartUnique/>
      </w:docPartObj>
    </w:sdtPr>
    <w:sdtEndPr/>
    <w:sdtContent>
      <w:p w14:paraId="0624848A" w14:textId="5D8D80EF" w:rsidR="00E52526" w:rsidRDefault="00A92E99" w:rsidP="006742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6B" w:rsidRPr="002C176B">
          <w:rPr>
            <w:noProof/>
            <w:lang w:val="zh-CN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B45DE" w14:textId="77777777" w:rsidR="00E11CA4" w:rsidRDefault="00E11CA4">
      <w:r>
        <w:separator/>
      </w:r>
    </w:p>
  </w:footnote>
  <w:footnote w:type="continuationSeparator" w:id="0">
    <w:p w14:paraId="0522A88D" w14:textId="77777777" w:rsidR="00E11CA4" w:rsidRDefault="00E1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)."/>
      <w:lvlJc w:val="left"/>
      <w:pPr>
        <w:ind w:left="368" w:hanging="2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76" w:hanging="2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93" w:hanging="2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909" w:hanging="2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426" w:hanging="2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943" w:hanging="2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459" w:hanging="2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976" w:hanging="2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4492" w:hanging="261"/>
      </w:pPr>
      <w:rPr>
        <w:rFonts w:hint="default"/>
        <w:lang w:val="zh-CN" w:eastAsia="zh-CN" w:bidi="zh-C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color w:val="00000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2453E10"/>
    <w:multiLevelType w:val="multilevel"/>
    <w:tmpl w:val="02453E10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upperLetter"/>
      <w:lvlText w:val="%1）"/>
      <w:lvlJc w:val="left"/>
      <w:pPr>
        <w:ind w:left="521" w:hanging="41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54" w:hanging="41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88" w:hanging="41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22" w:hanging="41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57" w:hanging="41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191" w:hanging="41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525" w:hanging="41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860" w:hanging="41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194" w:hanging="414"/>
      </w:pPr>
      <w:rPr>
        <w:rFonts w:hint="default"/>
        <w:lang w:val="zh-CN" w:eastAsia="zh-CN" w:bidi="zh-CN"/>
      </w:rPr>
    </w:lvl>
  </w:abstractNum>
  <w:abstractNum w:abstractNumId="4" w15:restartNumberingAfterBreak="0">
    <w:nsid w:val="04C23FDF"/>
    <w:multiLevelType w:val="hybridMultilevel"/>
    <w:tmpl w:val="613A7C3E"/>
    <w:lvl w:ilvl="0" w:tplc="7F80D7E4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BF6AC47E">
      <w:start w:val="4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C74037"/>
    <w:multiLevelType w:val="multilevel"/>
    <w:tmpl w:val="09C7403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30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0AD96B6A"/>
    <w:multiLevelType w:val="multilevel"/>
    <w:tmpl w:val="0AD96B6A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0C5C687D"/>
    <w:multiLevelType w:val="multilevel"/>
    <w:tmpl w:val="0C5C687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F766480"/>
    <w:multiLevelType w:val="multilevel"/>
    <w:tmpl w:val="0F766480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611092"/>
    <w:multiLevelType w:val="multilevel"/>
    <w:tmpl w:val="106110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8E4412"/>
    <w:multiLevelType w:val="singleLevel"/>
    <w:tmpl w:val="188E4412"/>
    <w:lvl w:ilvl="0">
      <w:start w:val="3"/>
      <w:numFmt w:val="decimal"/>
      <w:pStyle w:val="5"/>
      <w:suff w:val="nothing"/>
      <w:lvlText w:val="%1、"/>
      <w:lvlJc w:val="left"/>
      <w:pPr>
        <w:ind w:left="360" w:firstLine="0"/>
      </w:pPr>
    </w:lvl>
  </w:abstractNum>
  <w:abstractNum w:abstractNumId="11" w15:restartNumberingAfterBreak="0">
    <w:nsid w:val="1C080E78"/>
    <w:multiLevelType w:val="multilevel"/>
    <w:tmpl w:val="137054E9"/>
    <w:styleLink w:val="2"/>
    <w:lvl w:ilvl="0">
      <w:start w:val="1"/>
      <w:numFmt w:val="decimal"/>
      <w:pStyle w:val="a"/>
      <w:suff w:val="nothing"/>
      <w:lvlText w:val="%1."/>
      <w:lvlJc w:val="left"/>
      <w:pPr>
        <w:ind w:left="4936" w:hanging="4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0"/>
      <w:suff w:val="nothing"/>
      <w:lvlText w:val="%1.%2."/>
      <w:lvlJc w:val="left"/>
      <w:pPr>
        <w:ind w:left="968" w:hanging="40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1200" w:hanging="40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a2"/>
      <w:isLgl/>
      <w:suff w:val="nothing"/>
      <w:lvlText w:val="（%4）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pStyle w:val="a3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a4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a5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1D561DF5"/>
    <w:multiLevelType w:val="multilevel"/>
    <w:tmpl w:val="1D561DF5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1D9344BC"/>
    <w:multiLevelType w:val="multilevel"/>
    <w:tmpl w:val="1D9344BC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 w15:restartNumberingAfterBreak="0">
    <w:nsid w:val="1F0406CE"/>
    <w:multiLevelType w:val="hybridMultilevel"/>
    <w:tmpl w:val="5A805DEA"/>
    <w:lvl w:ilvl="0" w:tplc="36641EBC">
      <w:start w:val="6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 w15:restartNumberingAfterBreak="0">
    <w:nsid w:val="1FBD4FCB"/>
    <w:multiLevelType w:val="multilevel"/>
    <w:tmpl w:val="1FBD4FC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226A6E1A"/>
    <w:multiLevelType w:val="multilevel"/>
    <w:tmpl w:val="226A6E1A"/>
    <w:lvl w:ilvl="0">
      <w:numFmt w:val="bullet"/>
      <w:lvlText w:val="◆"/>
      <w:lvlJc w:val="left"/>
      <w:pPr>
        <w:tabs>
          <w:tab w:val="left" w:pos="570"/>
        </w:tabs>
        <w:ind w:left="5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2857E62"/>
    <w:multiLevelType w:val="multilevel"/>
    <w:tmpl w:val="22857E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5806451"/>
    <w:multiLevelType w:val="hybridMultilevel"/>
    <w:tmpl w:val="2CB234F8"/>
    <w:lvl w:ilvl="0" w:tplc="265E71DA">
      <w:start w:val="1"/>
      <w:numFmt w:val="decimal"/>
      <w:suff w:val="nothing"/>
      <w:lvlText w:val="%1"/>
      <w:lvlJc w:val="left"/>
      <w:pPr>
        <w:ind w:left="846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924018F"/>
    <w:multiLevelType w:val="multilevel"/>
    <w:tmpl w:val="2924018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C2F41E0"/>
    <w:multiLevelType w:val="hybridMultilevel"/>
    <w:tmpl w:val="BDF03676"/>
    <w:lvl w:ilvl="0" w:tplc="265E71DA">
      <w:start w:val="1"/>
      <w:numFmt w:val="decimal"/>
      <w:suff w:val="nothing"/>
      <w:lvlText w:val="%1"/>
      <w:lvlJc w:val="left"/>
      <w:pPr>
        <w:ind w:left="846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EA816DF"/>
    <w:multiLevelType w:val="multilevel"/>
    <w:tmpl w:val="2EA816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69B2371"/>
    <w:multiLevelType w:val="hybridMultilevel"/>
    <w:tmpl w:val="D4C2C36A"/>
    <w:lvl w:ilvl="0" w:tplc="242876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FE97D08"/>
    <w:multiLevelType w:val="multilevel"/>
    <w:tmpl w:val="3FE97D08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9B3B86"/>
    <w:multiLevelType w:val="multilevel"/>
    <w:tmpl w:val="409B3B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3316CA4"/>
    <w:multiLevelType w:val="hybridMultilevel"/>
    <w:tmpl w:val="A4524C72"/>
    <w:lvl w:ilvl="0" w:tplc="D82A4182">
      <w:start w:val="1"/>
      <w:numFmt w:val="decimal"/>
      <w:lvlText w:val="(%1)"/>
      <w:lvlJc w:val="left"/>
      <w:pPr>
        <w:ind w:left="-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26" w15:restartNumberingAfterBreak="0">
    <w:nsid w:val="44E83B8F"/>
    <w:multiLevelType w:val="multilevel"/>
    <w:tmpl w:val="44E83B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5BD1DE7"/>
    <w:multiLevelType w:val="multilevel"/>
    <w:tmpl w:val="45BD1DE7"/>
    <w:lvl w:ilvl="0">
      <w:start w:val="1"/>
      <w:numFmt w:val="decimal"/>
      <w:lvlText w:val="%1."/>
      <w:lvlJc w:val="right"/>
      <w:pPr>
        <w:tabs>
          <w:tab w:val="left" w:pos="1260"/>
        </w:tabs>
        <w:ind w:left="1260" w:hanging="9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74E45F4"/>
    <w:multiLevelType w:val="multilevel"/>
    <w:tmpl w:val="474E45F4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7EE37D6"/>
    <w:multiLevelType w:val="multilevel"/>
    <w:tmpl w:val="47EE37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9767AF2"/>
    <w:multiLevelType w:val="multilevel"/>
    <w:tmpl w:val="49767A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0744044"/>
    <w:multiLevelType w:val="hybridMultilevel"/>
    <w:tmpl w:val="EE141A86"/>
    <w:lvl w:ilvl="0" w:tplc="4434017A">
      <w:start w:val="1"/>
      <w:numFmt w:val="decimal"/>
      <w:suff w:val="nothing"/>
      <w:lvlText w:val="%1."/>
      <w:lvlJc w:val="left"/>
      <w:pPr>
        <w:ind w:left="846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30D7096"/>
    <w:multiLevelType w:val="multilevel"/>
    <w:tmpl w:val="530D709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7A51817"/>
    <w:multiLevelType w:val="multilevel"/>
    <w:tmpl w:val="57A5181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9B824A0"/>
    <w:multiLevelType w:val="multilevel"/>
    <w:tmpl w:val="59B824A0"/>
    <w:lvl w:ilvl="0">
      <w:start w:val="1"/>
      <w:numFmt w:val="decimal"/>
      <w:suff w:val="space"/>
      <w:lvlText w:val="7.%1"/>
      <w:lvlJc w:val="left"/>
      <w:pPr>
        <w:ind w:left="0" w:firstLine="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E4846FF"/>
    <w:multiLevelType w:val="multilevel"/>
    <w:tmpl w:val="5E4846FF"/>
    <w:lvl w:ilvl="0">
      <w:start w:val="1"/>
      <w:numFmt w:val="bullet"/>
      <w:lvlText w:val=""/>
      <w:lvlJc w:val="left"/>
      <w:pPr>
        <w:tabs>
          <w:tab w:val="left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5E4E2477"/>
    <w:multiLevelType w:val="hybridMultilevel"/>
    <w:tmpl w:val="31AE6328"/>
    <w:lvl w:ilvl="0" w:tplc="1DAA5A78">
      <w:start w:val="10"/>
      <w:numFmt w:val="decimal"/>
      <w:lvlText w:val="%1、"/>
      <w:lvlJc w:val="left"/>
      <w:pPr>
        <w:ind w:left="792" w:hanging="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7" w15:restartNumberingAfterBreak="0">
    <w:nsid w:val="5F353D44"/>
    <w:multiLevelType w:val="multilevel"/>
    <w:tmpl w:val="5F353D44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78A6186"/>
    <w:multiLevelType w:val="multilevel"/>
    <w:tmpl w:val="678A61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A5040CB"/>
    <w:multiLevelType w:val="multilevel"/>
    <w:tmpl w:val="6A504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BA90501"/>
    <w:multiLevelType w:val="multilevel"/>
    <w:tmpl w:val="6BA9050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5.%3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3">
      <w:start w:val="1"/>
      <w:numFmt w:val="decimal"/>
      <w:lvlText w:val="9.1.%4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2" w15:restartNumberingAfterBreak="0">
    <w:nsid w:val="6DBF04F4"/>
    <w:multiLevelType w:val="multilevel"/>
    <w:tmpl w:val="6DBF04F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B21976"/>
    <w:multiLevelType w:val="multilevel"/>
    <w:tmpl w:val="74B2197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9EF25CB"/>
    <w:multiLevelType w:val="multilevel"/>
    <w:tmpl w:val="4E28A240"/>
    <w:lvl w:ilvl="0">
      <w:start w:val="1"/>
      <w:numFmt w:val="chineseCountingThousand"/>
      <w:pStyle w:val="a6"/>
      <w:suff w:val="nothing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5" w15:restartNumberingAfterBreak="0">
    <w:nsid w:val="7A4F04D5"/>
    <w:multiLevelType w:val="multilevel"/>
    <w:tmpl w:val="7A4F04D5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F7D30EF"/>
    <w:multiLevelType w:val="hybridMultilevel"/>
    <w:tmpl w:val="F2266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4"/>
  </w:num>
  <w:num w:numId="4">
    <w:abstractNumId w:val="9"/>
  </w:num>
  <w:num w:numId="5">
    <w:abstractNumId w:val="39"/>
  </w:num>
  <w:num w:numId="6">
    <w:abstractNumId w:val="33"/>
  </w:num>
  <w:num w:numId="7">
    <w:abstractNumId w:val="8"/>
  </w:num>
  <w:num w:numId="8">
    <w:abstractNumId w:val="26"/>
  </w:num>
  <w:num w:numId="9">
    <w:abstractNumId w:val="30"/>
  </w:num>
  <w:num w:numId="10">
    <w:abstractNumId w:val="29"/>
  </w:num>
  <w:num w:numId="11">
    <w:abstractNumId w:val="7"/>
  </w:num>
  <w:num w:numId="12">
    <w:abstractNumId w:val="43"/>
  </w:num>
  <w:num w:numId="13">
    <w:abstractNumId w:val="40"/>
  </w:num>
  <w:num w:numId="14">
    <w:abstractNumId w:val="38"/>
  </w:num>
  <w:num w:numId="15">
    <w:abstractNumId w:val="24"/>
  </w:num>
  <w:num w:numId="16">
    <w:abstractNumId w:val="23"/>
  </w:num>
  <w:num w:numId="17">
    <w:abstractNumId w:val="17"/>
  </w:num>
  <w:num w:numId="18">
    <w:abstractNumId w:val="19"/>
  </w:num>
  <w:num w:numId="19">
    <w:abstractNumId w:val="25"/>
  </w:num>
  <w:num w:numId="20">
    <w:abstractNumId w:val="4"/>
  </w:num>
  <w:num w:numId="21">
    <w:abstractNumId w:val="14"/>
  </w:num>
  <w:num w:numId="22">
    <w:abstractNumId w:val="31"/>
  </w:num>
  <w:num w:numId="23">
    <w:abstractNumId w:val="18"/>
  </w:num>
  <w:num w:numId="24">
    <w:abstractNumId w:val="20"/>
  </w:num>
  <w:num w:numId="25">
    <w:abstractNumId w:val="41"/>
  </w:num>
  <w:num w:numId="26">
    <w:abstractNumId w:val="1"/>
  </w:num>
  <w:num w:numId="27">
    <w:abstractNumId w:val="42"/>
  </w:num>
  <w:num w:numId="28">
    <w:abstractNumId w:val="21"/>
  </w:num>
  <w:num w:numId="29">
    <w:abstractNumId w:val="28"/>
  </w:num>
  <w:num w:numId="30">
    <w:abstractNumId w:val="32"/>
  </w:num>
  <w:num w:numId="31">
    <w:abstractNumId w:val="45"/>
  </w:num>
  <w:num w:numId="32">
    <w:abstractNumId w:val="34"/>
  </w:num>
  <w:num w:numId="33">
    <w:abstractNumId w:val="36"/>
  </w:num>
  <w:num w:numId="34">
    <w:abstractNumId w:val="46"/>
  </w:num>
  <w:num w:numId="35">
    <w:abstractNumId w:val="22"/>
  </w:num>
  <w:num w:numId="36">
    <w:abstractNumId w:val="0"/>
  </w:num>
  <w:num w:numId="37">
    <w:abstractNumId w:val="3"/>
  </w:num>
  <w:num w:numId="38">
    <w:abstractNumId w:val="13"/>
  </w:num>
  <w:num w:numId="39">
    <w:abstractNumId w:val="2"/>
  </w:num>
  <w:num w:numId="40">
    <w:abstractNumId w:val="12"/>
  </w:num>
  <w:num w:numId="41">
    <w:abstractNumId w:val="16"/>
  </w:num>
  <w:num w:numId="42">
    <w:abstractNumId w:val="35"/>
  </w:num>
  <w:num w:numId="43">
    <w:abstractNumId w:val="5"/>
  </w:num>
  <w:num w:numId="44">
    <w:abstractNumId w:val="37"/>
  </w:num>
  <w:num w:numId="45">
    <w:abstractNumId w:val="27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9"/>
    <w:rsid w:val="00086919"/>
    <w:rsid w:val="00097459"/>
    <w:rsid w:val="000B145A"/>
    <w:rsid w:val="000D2108"/>
    <w:rsid w:val="001769DC"/>
    <w:rsid w:val="001A32C7"/>
    <w:rsid w:val="002115B5"/>
    <w:rsid w:val="002125EE"/>
    <w:rsid w:val="00232A07"/>
    <w:rsid w:val="00235BAD"/>
    <w:rsid w:val="002C176B"/>
    <w:rsid w:val="002C46C1"/>
    <w:rsid w:val="00301C51"/>
    <w:rsid w:val="00340691"/>
    <w:rsid w:val="00346BAC"/>
    <w:rsid w:val="00397518"/>
    <w:rsid w:val="003E2E02"/>
    <w:rsid w:val="00413A8C"/>
    <w:rsid w:val="00434E10"/>
    <w:rsid w:val="0050100C"/>
    <w:rsid w:val="00503FBC"/>
    <w:rsid w:val="00530C8E"/>
    <w:rsid w:val="00547120"/>
    <w:rsid w:val="00557043"/>
    <w:rsid w:val="00593405"/>
    <w:rsid w:val="005A61D1"/>
    <w:rsid w:val="005B468F"/>
    <w:rsid w:val="005B5542"/>
    <w:rsid w:val="005C3D77"/>
    <w:rsid w:val="006062FF"/>
    <w:rsid w:val="00621D0B"/>
    <w:rsid w:val="0063411E"/>
    <w:rsid w:val="006350F3"/>
    <w:rsid w:val="00661E7E"/>
    <w:rsid w:val="006914B2"/>
    <w:rsid w:val="00753E37"/>
    <w:rsid w:val="00770162"/>
    <w:rsid w:val="007C2E33"/>
    <w:rsid w:val="007E6E85"/>
    <w:rsid w:val="00812013"/>
    <w:rsid w:val="0082035A"/>
    <w:rsid w:val="0082720E"/>
    <w:rsid w:val="0086439F"/>
    <w:rsid w:val="00897B3F"/>
    <w:rsid w:val="00897E95"/>
    <w:rsid w:val="008E2185"/>
    <w:rsid w:val="009008CA"/>
    <w:rsid w:val="009A69F9"/>
    <w:rsid w:val="009D07B7"/>
    <w:rsid w:val="00A0075D"/>
    <w:rsid w:val="00A2441E"/>
    <w:rsid w:val="00A31EE9"/>
    <w:rsid w:val="00A43E4C"/>
    <w:rsid w:val="00A4450B"/>
    <w:rsid w:val="00A92E99"/>
    <w:rsid w:val="00AA304A"/>
    <w:rsid w:val="00AA619E"/>
    <w:rsid w:val="00AB32B1"/>
    <w:rsid w:val="00AD4651"/>
    <w:rsid w:val="00B1696A"/>
    <w:rsid w:val="00B336A3"/>
    <w:rsid w:val="00B40595"/>
    <w:rsid w:val="00B7178A"/>
    <w:rsid w:val="00B83EE2"/>
    <w:rsid w:val="00B859D2"/>
    <w:rsid w:val="00B8790E"/>
    <w:rsid w:val="00B9356E"/>
    <w:rsid w:val="00BB1DBA"/>
    <w:rsid w:val="00BC544F"/>
    <w:rsid w:val="00BF2323"/>
    <w:rsid w:val="00C00FDC"/>
    <w:rsid w:val="00CA4131"/>
    <w:rsid w:val="00CB0389"/>
    <w:rsid w:val="00CE58B3"/>
    <w:rsid w:val="00D46348"/>
    <w:rsid w:val="00D5743D"/>
    <w:rsid w:val="00D63F3B"/>
    <w:rsid w:val="00D729F2"/>
    <w:rsid w:val="00DA4DF3"/>
    <w:rsid w:val="00DB4490"/>
    <w:rsid w:val="00DE3F00"/>
    <w:rsid w:val="00DE5C5B"/>
    <w:rsid w:val="00DF13B8"/>
    <w:rsid w:val="00DF7B5A"/>
    <w:rsid w:val="00E11CA4"/>
    <w:rsid w:val="00E12B2B"/>
    <w:rsid w:val="00E27A87"/>
    <w:rsid w:val="00E45582"/>
    <w:rsid w:val="00E92AAC"/>
    <w:rsid w:val="00EA19CC"/>
    <w:rsid w:val="00ED6987"/>
    <w:rsid w:val="00F34115"/>
    <w:rsid w:val="00F341FF"/>
    <w:rsid w:val="00F52E9F"/>
    <w:rsid w:val="00F573F9"/>
    <w:rsid w:val="00F64299"/>
    <w:rsid w:val="00F7683D"/>
    <w:rsid w:val="00F7756B"/>
    <w:rsid w:val="00F93AFA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23D1F"/>
  <w15:chartTrackingRefBased/>
  <w15:docId w15:val="{0334C7E9-A894-42AF-B564-30232A1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346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7"/>
    <w:next w:val="a7"/>
    <w:link w:val="10"/>
    <w:uiPriority w:val="99"/>
    <w:qFormat/>
    <w:rsid w:val="00770162"/>
    <w:pPr>
      <w:keepNext/>
      <w:spacing w:beforeLines="100" w:before="100" w:afterLines="100" w:after="100"/>
      <w:outlineLvl w:val="0"/>
    </w:pPr>
    <w:rPr>
      <w:b/>
      <w:sz w:val="24"/>
      <w:szCs w:val="20"/>
    </w:rPr>
  </w:style>
  <w:style w:type="paragraph" w:styleId="20">
    <w:name w:val="heading 2"/>
    <w:basedOn w:val="a7"/>
    <w:next w:val="a7"/>
    <w:link w:val="21"/>
    <w:uiPriority w:val="99"/>
    <w:qFormat/>
    <w:rsid w:val="00770162"/>
    <w:pPr>
      <w:keepNext/>
      <w:keepLines/>
      <w:spacing w:beforeLines="50" w:before="50" w:afterLines="50" w:after="50"/>
      <w:ind w:firstLineChars="200" w:firstLine="200"/>
      <w:jc w:val="left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7"/>
    <w:next w:val="a7"/>
    <w:link w:val="30"/>
    <w:qFormat/>
    <w:rsid w:val="00770162"/>
    <w:pPr>
      <w:keepNext/>
      <w:keepLines/>
      <w:spacing w:beforeLines="50" w:before="50" w:afterLines="50" w:after="50"/>
      <w:ind w:firstLineChars="200" w:firstLine="200"/>
      <w:outlineLvl w:val="2"/>
    </w:pPr>
    <w:rPr>
      <w:rFonts w:eastAsia="Times New Roman"/>
      <w:b/>
      <w:bCs/>
      <w:szCs w:val="32"/>
    </w:rPr>
  </w:style>
  <w:style w:type="paragraph" w:styleId="4">
    <w:name w:val="heading 4"/>
    <w:basedOn w:val="a7"/>
    <w:next w:val="a7"/>
    <w:link w:val="40"/>
    <w:uiPriority w:val="9"/>
    <w:qFormat/>
    <w:rsid w:val="00770162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0">
    <w:name w:val="heading 5"/>
    <w:basedOn w:val="a7"/>
    <w:next w:val="a7"/>
    <w:link w:val="51"/>
    <w:qFormat/>
    <w:rsid w:val="00770162"/>
    <w:pPr>
      <w:keepNext/>
      <w:keepLines/>
      <w:widowControl/>
      <w:tabs>
        <w:tab w:val="left" w:pos="1008"/>
        <w:tab w:val="left" w:pos="4724"/>
      </w:tabs>
      <w:spacing w:before="280" w:after="290" w:line="376" w:lineRule="auto"/>
      <w:jc w:val="left"/>
      <w:outlineLvl w:val="4"/>
    </w:pPr>
    <w:rPr>
      <w:b/>
      <w:bCs/>
      <w:kern w:val="0"/>
      <w:sz w:val="28"/>
      <w:szCs w:val="28"/>
      <w:lang w:val="zh-C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2">
    <w:name w:val="样式2"/>
    <w:uiPriority w:val="99"/>
    <w:rsid w:val="00F573F9"/>
    <w:pPr>
      <w:numPr>
        <w:numId w:val="1"/>
      </w:numPr>
    </w:pPr>
  </w:style>
  <w:style w:type="paragraph" w:styleId="ab">
    <w:name w:val="header"/>
    <w:basedOn w:val="a7"/>
    <w:link w:val="ac"/>
    <w:uiPriority w:val="99"/>
    <w:unhideWhenUsed/>
    <w:rsid w:val="00A9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8"/>
    <w:link w:val="ab"/>
    <w:uiPriority w:val="99"/>
    <w:rsid w:val="00A92E99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7"/>
    <w:link w:val="ae"/>
    <w:uiPriority w:val="99"/>
    <w:unhideWhenUsed/>
    <w:rsid w:val="00A92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8"/>
    <w:link w:val="ad"/>
    <w:uiPriority w:val="99"/>
    <w:rsid w:val="00A92E99"/>
    <w:rPr>
      <w:rFonts w:ascii="Times New Roman" w:eastAsia="宋体" w:hAnsi="Times New Roman" w:cs="Times New Roman"/>
      <w:sz w:val="18"/>
      <w:szCs w:val="18"/>
    </w:rPr>
  </w:style>
  <w:style w:type="paragraph" w:styleId="af">
    <w:name w:val="Body Text"/>
    <w:basedOn w:val="a7"/>
    <w:link w:val="af0"/>
    <w:uiPriority w:val="99"/>
    <w:qFormat/>
    <w:rsid w:val="00A92E99"/>
    <w:pPr>
      <w:spacing w:line="440" w:lineRule="exact"/>
      <w:ind w:right="-16"/>
      <w:jc w:val="center"/>
    </w:pPr>
    <w:rPr>
      <w:rFonts w:ascii="宋体" w:hAnsi="宋体"/>
      <w:snapToGrid w:val="0"/>
      <w:kern w:val="0"/>
      <w:sz w:val="24"/>
      <w:szCs w:val="20"/>
    </w:rPr>
  </w:style>
  <w:style w:type="character" w:customStyle="1" w:styleId="af0">
    <w:name w:val="正文文本 字符"/>
    <w:basedOn w:val="a8"/>
    <w:link w:val="af"/>
    <w:uiPriority w:val="99"/>
    <w:rsid w:val="00A92E99"/>
    <w:rPr>
      <w:rFonts w:ascii="宋体" w:eastAsia="宋体" w:hAnsi="宋体" w:cs="Times New Roman"/>
      <w:snapToGrid w:val="0"/>
      <w:kern w:val="0"/>
      <w:sz w:val="24"/>
      <w:szCs w:val="20"/>
    </w:rPr>
  </w:style>
  <w:style w:type="paragraph" w:styleId="af1">
    <w:name w:val="Date"/>
    <w:basedOn w:val="a7"/>
    <w:next w:val="a7"/>
    <w:link w:val="af2"/>
    <w:uiPriority w:val="99"/>
    <w:unhideWhenUsed/>
    <w:rsid w:val="00A92E99"/>
    <w:pPr>
      <w:ind w:leftChars="2500" w:left="100"/>
    </w:pPr>
  </w:style>
  <w:style w:type="character" w:customStyle="1" w:styleId="af2">
    <w:name w:val="日期 字符"/>
    <w:basedOn w:val="a8"/>
    <w:link w:val="af1"/>
    <w:uiPriority w:val="99"/>
    <w:rsid w:val="00A92E99"/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7"/>
    <w:link w:val="32"/>
    <w:uiPriority w:val="99"/>
    <w:unhideWhenUsed/>
    <w:qFormat/>
    <w:rsid w:val="00A92E99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正文文本 3 字符"/>
    <w:basedOn w:val="a8"/>
    <w:link w:val="31"/>
    <w:uiPriority w:val="99"/>
    <w:qFormat/>
    <w:rsid w:val="00A92E99"/>
    <w:rPr>
      <w:sz w:val="16"/>
      <w:szCs w:val="16"/>
    </w:rPr>
  </w:style>
  <w:style w:type="character" w:styleId="af3">
    <w:name w:val="Hyperlink"/>
    <w:basedOn w:val="a8"/>
    <w:uiPriority w:val="99"/>
    <w:unhideWhenUsed/>
    <w:rsid w:val="00A92E99"/>
    <w:rPr>
      <w:color w:val="0563C1" w:themeColor="hyperlink"/>
      <w:u w:val="single"/>
    </w:rPr>
  </w:style>
  <w:style w:type="table" w:styleId="af4">
    <w:name w:val="Table Grid"/>
    <w:basedOn w:val="a9"/>
    <w:uiPriority w:val="39"/>
    <w:qFormat/>
    <w:rsid w:val="00A92E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7"/>
    <w:uiPriority w:val="99"/>
    <w:qFormat/>
    <w:rsid w:val="00A92E9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7"/>
    <w:uiPriority w:val="1"/>
    <w:qFormat/>
    <w:rsid w:val="00A92E99"/>
    <w:pPr>
      <w:autoSpaceDE w:val="0"/>
      <w:autoSpaceDN w:val="0"/>
      <w:jc w:val="center"/>
    </w:pPr>
    <w:rPr>
      <w:rFonts w:ascii="微软雅黑" w:eastAsia="微软雅黑" w:hAnsi="微软雅黑" w:cs="微软雅黑"/>
      <w:kern w:val="0"/>
      <w:sz w:val="22"/>
      <w:szCs w:val="22"/>
      <w:lang w:val="zh-CN" w:bidi="zh-CN"/>
    </w:rPr>
  </w:style>
  <w:style w:type="paragraph" w:styleId="af6">
    <w:name w:val="Balloon Text"/>
    <w:basedOn w:val="a7"/>
    <w:link w:val="af7"/>
    <w:unhideWhenUsed/>
    <w:rsid w:val="00A92E99"/>
    <w:rPr>
      <w:sz w:val="18"/>
      <w:szCs w:val="18"/>
    </w:rPr>
  </w:style>
  <w:style w:type="character" w:customStyle="1" w:styleId="af7">
    <w:name w:val="批注框文本 字符"/>
    <w:basedOn w:val="a8"/>
    <w:link w:val="af6"/>
    <w:rsid w:val="00A92E99"/>
    <w:rPr>
      <w:rFonts w:ascii="Times New Roman" w:eastAsia="宋体" w:hAnsi="Times New Roman" w:cs="Times New Roman"/>
      <w:sz w:val="18"/>
      <w:szCs w:val="18"/>
    </w:rPr>
  </w:style>
  <w:style w:type="character" w:styleId="af8">
    <w:name w:val="FollowedHyperlink"/>
    <w:basedOn w:val="a8"/>
    <w:unhideWhenUsed/>
    <w:rsid w:val="00A92E99"/>
    <w:rPr>
      <w:color w:val="954F72" w:themeColor="followedHyperlink"/>
      <w:u w:val="single"/>
    </w:rPr>
  </w:style>
  <w:style w:type="character" w:customStyle="1" w:styleId="UnresolvedMention">
    <w:name w:val="Unresolved Mention"/>
    <w:basedOn w:val="a8"/>
    <w:uiPriority w:val="99"/>
    <w:semiHidden/>
    <w:unhideWhenUsed/>
    <w:rsid w:val="00F64299"/>
    <w:rPr>
      <w:color w:val="605E5C"/>
      <w:shd w:val="clear" w:color="auto" w:fill="E1DFDD"/>
    </w:rPr>
  </w:style>
  <w:style w:type="character" w:customStyle="1" w:styleId="10">
    <w:name w:val="标题 1 字符"/>
    <w:basedOn w:val="a8"/>
    <w:link w:val="1"/>
    <w:uiPriority w:val="99"/>
    <w:rsid w:val="0077016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21">
    <w:name w:val="标题 2 字符"/>
    <w:basedOn w:val="a8"/>
    <w:link w:val="20"/>
    <w:uiPriority w:val="99"/>
    <w:rsid w:val="00770162"/>
    <w:rPr>
      <w:rFonts w:ascii="Cambria" w:eastAsia="宋体" w:hAnsi="Cambria" w:cs="Times New Roman"/>
      <w:b/>
      <w:bCs/>
      <w:szCs w:val="32"/>
    </w:rPr>
  </w:style>
  <w:style w:type="character" w:customStyle="1" w:styleId="30">
    <w:name w:val="标题 3 字符"/>
    <w:basedOn w:val="a8"/>
    <w:link w:val="3"/>
    <w:rsid w:val="00770162"/>
    <w:rPr>
      <w:rFonts w:ascii="Times New Roman" w:eastAsia="Times New Roman" w:hAnsi="Times New Roman" w:cs="Times New Roman"/>
      <w:b/>
      <w:bCs/>
      <w:szCs w:val="32"/>
    </w:rPr>
  </w:style>
  <w:style w:type="character" w:customStyle="1" w:styleId="40">
    <w:name w:val="标题 4 字符"/>
    <w:basedOn w:val="a8"/>
    <w:link w:val="4"/>
    <w:uiPriority w:val="9"/>
    <w:rsid w:val="0077016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1">
    <w:name w:val="标题 5 字符"/>
    <w:basedOn w:val="a8"/>
    <w:link w:val="50"/>
    <w:rsid w:val="00770162"/>
    <w:rPr>
      <w:rFonts w:ascii="Times New Roman" w:eastAsia="宋体" w:hAnsi="Times New Roman" w:cs="Times New Roman"/>
      <w:b/>
      <w:bCs/>
      <w:kern w:val="0"/>
      <w:sz w:val="28"/>
      <w:szCs w:val="28"/>
      <w:lang w:val="zh-CN"/>
    </w:rPr>
  </w:style>
  <w:style w:type="paragraph" w:styleId="7">
    <w:name w:val="toc 7"/>
    <w:basedOn w:val="a7"/>
    <w:next w:val="a7"/>
    <w:uiPriority w:val="39"/>
    <w:rsid w:val="00770162"/>
    <w:pPr>
      <w:ind w:leftChars="1200" w:left="2520"/>
    </w:pPr>
    <w:rPr>
      <w:rFonts w:ascii="Calibri" w:hAnsi="Calibri"/>
      <w:szCs w:val="22"/>
    </w:rPr>
  </w:style>
  <w:style w:type="paragraph" w:styleId="af9">
    <w:name w:val="Normal Indent"/>
    <w:basedOn w:val="a7"/>
    <w:qFormat/>
    <w:rsid w:val="00770162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fa">
    <w:name w:val="caption"/>
    <w:basedOn w:val="a7"/>
    <w:next w:val="a7"/>
    <w:uiPriority w:val="35"/>
    <w:qFormat/>
    <w:rsid w:val="00770162"/>
    <w:rPr>
      <w:rFonts w:ascii="Cambria" w:eastAsia="黑体" w:hAnsi="Cambria"/>
      <w:sz w:val="20"/>
      <w:szCs w:val="22"/>
    </w:rPr>
  </w:style>
  <w:style w:type="paragraph" w:styleId="afb">
    <w:name w:val="Document Map"/>
    <w:basedOn w:val="a7"/>
    <w:link w:val="afc"/>
    <w:uiPriority w:val="99"/>
    <w:unhideWhenUsed/>
    <w:rsid w:val="00770162"/>
    <w:rPr>
      <w:rFonts w:ascii="宋体"/>
      <w:sz w:val="18"/>
      <w:szCs w:val="18"/>
    </w:rPr>
  </w:style>
  <w:style w:type="character" w:customStyle="1" w:styleId="afc">
    <w:name w:val="文档结构图 字符"/>
    <w:basedOn w:val="a8"/>
    <w:link w:val="afb"/>
    <w:uiPriority w:val="99"/>
    <w:rsid w:val="00770162"/>
    <w:rPr>
      <w:rFonts w:ascii="宋体" w:eastAsia="宋体" w:hAnsi="Times New Roman" w:cs="Times New Roman"/>
      <w:sz w:val="18"/>
      <w:szCs w:val="18"/>
    </w:rPr>
  </w:style>
  <w:style w:type="paragraph" w:styleId="afd">
    <w:name w:val="annotation text"/>
    <w:basedOn w:val="a7"/>
    <w:link w:val="11"/>
    <w:qFormat/>
    <w:rsid w:val="00770162"/>
    <w:pPr>
      <w:jc w:val="left"/>
    </w:pPr>
    <w:rPr>
      <w:szCs w:val="20"/>
    </w:rPr>
  </w:style>
  <w:style w:type="character" w:customStyle="1" w:styleId="afe">
    <w:name w:val="批注文字 字符"/>
    <w:basedOn w:val="a8"/>
    <w:qFormat/>
    <w:rsid w:val="00770162"/>
    <w:rPr>
      <w:rFonts w:ascii="Times New Roman" w:eastAsia="宋体" w:hAnsi="Times New Roman" w:cs="Times New Roman"/>
      <w:szCs w:val="24"/>
    </w:rPr>
  </w:style>
  <w:style w:type="character" w:customStyle="1" w:styleId="11">
    <w:name w:val="批注文字 字符1"/>
    <w:link w:val="afd"/>
    <w:rsid w:val="00770162"/>
    <w:rPr>
      <w:rFonts w:ascii="Times New Roman" w:eastAsia="宋体" w:hAnsi="Times New Roman" w:cs="Times New Roman"/>
      <w:szCs w:val="20"/>
    </w:rPr>
  </w:style>
  <w:style w:type="paragraph" w:styleId="22">
    <w:name w:val="List 2"/>
    <w:basedOn w:val="a7"/>
    <w:rsid w:val="00770162"/>
    <w:pPr>
      <w:ind w:left="284"/>
    </w:pPr>
    <w:rPr>
      <w:rFonts w:ascii="Arial" w:eastAsia="Arial" w:hAnsi="Arial"/>
      <w:szCs w:val="20"/>
    </w:rPr>
  </w:style>
  <w:style w:type="paragraph" w:styleId="52">
    <w:name w:val="toc 5"/>
    <w:basedOn w:val="a7"/>
    <w:next w:val="a7"/>
    <w:uiPriority w:val="39"/>
    <w:rsid w:val="00770162"/>
    <w:pPr>
      <w:ind w:leftChars="800" w:left="1680"/>
    </w:pPr>
    <w:rPr>
      <w:rFonts w:ascii="Calibri" w:hAnsi="Calibri"/>
      <w:szCs w:val="22"/>
    </w:rPr>
  </w:style>
  <w:style w:type="paragraph" w:styleId="33">
    <w:name w:val="toc 3"/>
    <w:basedOn w:val="a7"/>
    <w:next w:val="a7"/>
    <w:uiPriority w:val="39"/>
    <w:rsid w:val="00770162"/>
    <w:pPr>
      <w:ind w:leftChars="400" w:left="840"/>
    </w:pPr>
    <w:rPr>
      <w:szCs w:val="20"/>
    </w:rPr>
  </w:style>
  <w:style w:type="paragraph" w:styleId="aff">
    <w:name w:val="Plain Text"/>
    <w:basedOn w:val="a7"/>
    <w:link w:val="aff0"/>
    <w:uiPriority w:val="99"/>
    <w:unhideWhenUsed/>
    <w:rsid w:val="00770162"/>
    <w:rPr>
      <w:rFonts w:ascii="宋体" w:hAnsi="Courier New"/>
      <w:kern w:val="0"/>
      <w:sz w:val="20"/>
      <w:szCs w:val="20"/>
    </w:rPr>
  </w:style>
  <w:style w:type="character" w:customStyle="1" w:styleId="aff0">
    <w:name w:val="纯文本 字符"/>
    <w:basedOn w:val="a8"/>
    <w:link w:val="aff"/>
    <w:uiPriority w:val="99"/>
    <w:rsid w:val="00770162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7"/>
    <w:next w:val="a7"/>
    <w:uiPriority w:val="39"/>
    <w:rsid w:val="00770162"/>
    <w:pPr>
      <w:ind w:leftChars="1400" w:left="2940"/>
    </w:pPr>
    <w:rPr>
      <w:rFonts w:ascii="Calibri" w:hAnsi="Calibri"/>
      <w:szCs w:val="22"/>
    </w:rPr>
  </w:style>
  <w:style w:type="paragraph" w:styleId="23">
    <w:name w:val="Body Text Indent 2"/>
    <w:basedOn w:val="a7"/>
    <w:link w:val="24"/>
    <w:uiPriority w:val="99"/>
    <w:unhideWhenUsed/>
    <w:rsid w:val="00770162"/>
    <w:pPr>
      <w:spacing w:after="120" w:line="480" w:lineRule="auto"/>
      <w:ind w:leftChars="200" w:left="420"/>
    </w:pPr>
    <w:rPr>
      <w:szCs w:val="20"/>
    </w:rPr>
  </w:style>
  <w:style w:type="character" w:customStyle="1" w:styleId="24">
    <w:name w:val="正文文本缩进 2 字符"/>
    <w:basedOn w:val="a8"/>
    <w:link w:val="23"/>
    <w:uiPriority w:val="99"/>
    <w:rsid w:val="00770162"/>
    <w:rPr>
      <w:rFonts w:ascii="Times New Roman" w:eastAsia="宋体" w:hAnsi="Times New Roman" w:cs="Times New Roman"/>
      <w:szCs w:val="20"/>
    </w:rPr>
  </w:style>
  <w:style w:type="paragraph" w:styleId="12">
    <w:name w:val="toc 1"/>
    <w:basedOn w:val="a7"/>
    <w:next w:val="a7"/>
    <w:uiPriority w:val="99"/>
    <w:rsid w:val="00770162"/>
    <w:rPr>
      <w:b/>
      <w:sz w:val="24"/>
      <w:szCs w:val="20"/>
    </w:rPr>
  </w:style>
  <w:style w:type="paragraph" w:styleId="41">
    <w:name w:val="toc 4"/>
    <w:basedOn w:val="a7"/>
    <w:next w:val="a7"/>
    <w:uiPriority w:val="39"/>
    <w:rsid w:val="00770162"/>
    <w:pPr>
      <w:ind w:leftChars="600" w:left="1260"/>
    </w:pPr>
    <w:rPr>
      <w:szCs w:val="20"/>
    </w:rPr>
  </w:style>
  <w:style w:type="paragraph" w:styleId="aff1">
    <w:name w:val="Subtitle"/>
    <w:basedOn w:val="a7"/>
    <w:next w:val="a7"/>
    <w:link w:val="aff2"/>
    <w:qFormat/>
    <w:rsid w:val="00770162"/>
    <w:rPr>
      <w:rFonts w:ascii="宋体"/>
      <w:b/>
      <w:sz w:val="24"/>
    </w:rPr>
  </w:style>
  <w:style w:type="character" w:customStyle="1" w:styleId="aff2">
    <w:name w:val="副标题 字符"/>
    <w:basedOn w:val="a8"/>
    <w:link w:val="aff1"/>
    <w:rsid w:val="00770162"/>
    <w:rPr>
      <w:rFonts w:ascii="宋体" w:eastAsia="宋体" w:hAnsi="Times New Roman" w:cs="Times New Roman"/>
      <w:b/>
      <w:sz w:val="24"/>
      <w:szCs w:val="24"/>
    </w:rPr>
  </w:style>
  <w:style w:type="paragraph" w:styleId="aff3">
    <w:name w:val="List"/>
    <w:basedOn w:val="a7"/>
    <w:uiPriority w:val="99"/>
    <w:unhideWhenUsed/>
    <w:rsid w:val="00770162"/>
    <w:pPr>
      <w:ind w:left="200" w:hangingChars="200" w:hanging="200"/>
      <w:contextualSpacing/>
    </w:pPr>
    <w:rPr>
      <w:szCs w:val="20"/>
    </w:rPr>
  </w:style>
  <w:style w:type="paragraph" w:styleId="6">
    <w:name w:val="toc 6"/>
    <w:basedOn w:val="a7"/>
    <w:next w:val="a7"/>
    <w:uiPriority w:val="39"/>
    <w:rsid w:val="00770162"/>
    <w:pPr>
      <w:ind w:leftChars="1000" w:left="2100"/>
    </w:pPr>
    <w:rPr>
      <w:rFonts w:ascii="Calibri" w:hAnsi="Calibri"/>
      <w:szCs w:val="22"/>
    </w:rPr>
  </w:style>
  <w:style w:type="paragraph" w:styleId="25">
    <w:name w:val="toc 2"/>
    <w:basedOn w:val="a7"/>
    <w:next w:val="a7"/>
    <w:uiPriority w:val="39"/>
    <w:qFormat/>
    <w:rsid w:val="00770162"/>
    <w:pPr>
      <w:ind w:leftChars="200" w:left="420"/>
    </w:pPr>
    <w:rPr>
      <w:szCs w:val="20"/>
    </w:rPr>
  </w:style>
  <w:style w:type="paragraph" w:styleId="9">
    <w:name w:val="toc 9"/>
    <w:basedOn w:val="a7"/>
    <w:next w:val="a7"/>
    <w:uiPriority w:val="39"/>
    <w:rsid w:val="00770162"/>
    <w:pPr>
      <w:ind w:leftChars="1600" w:left="3360"/>
    </w:pPr>
    <w:rPr>
      <w:rFonts w:ascii="Calibri" w:hAnsi="Calibri"/>
      <w:szCs w:val="22"/>
    </w:rPr>
  </w:style>
  <w:style w:type="paragraph" w:styleId="26">
    <w:name w:val="Body Text 2"/>
    <w:basedOn w:val="a7"/>
    <w:link w:val="27"/>
    <w:uiPriority w:val="99"/>
    <w:unhideWhenUsed/>
    <w:rsid w:val="00770162"/>
    <w:pPr>
      <w:widowControl/>
      <w:spacing w:after="120" w:line="480" w:lineRule="auto"/>
      <w:jc w:val="left"/>
    </w:pPr>
    <w:rPr>
      <w:kern w:val="0"/>
      <w:sz w:val="22"/>
      <w:szCs w:val="22"/>
      <w:lang w:eastAsia="en-US" w:bidi="en-US"/>
    </w:rPr>
  </w:style>
  <w:style w:type="character" w:customStyle="1" w:styleId="27">
    <w:name w:val="正文文本 2 字符"/>
    <w:basedOn w:val="a8"/>
    <w:link w:val="26"/>
    <w:uiPriority w:val="99"/>
    <w:rsid w:val="00770162"/>
    <w:rPr>
      <w:rFonts w:ascii="Times New Roman" w:eastAsia="宋体" w:hAnsi="Times New Roman" w:cs="Times New Roman"/>
      <w:kern w:val="0"/>
      <w:sz w:val="22"/>
      <w:lang w:eastAsia="en-US" w:bidi="en-US"/>
    </w:rPr>
  </w:style>
  <w:style w:type="paragraph" w:styleId="aff4">
    <w:name w:val="Normal (Web)"/>
    <w:basedOn w:val="a7"/>
    <w:rsid w:val="007701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5">
    <w:name w:val="Title"/>
    <w:basedOn w:val="a7"/>
    <w:next w:val="a7"/>
    <w:link w:val="13"/>
    <w:qFormat/>
    <w:rsid w:val="00770162"/>
    <w:pPr>
      <w:spacing w:before="240" w:after="60"/>
      <w:jc w:val="left"/>
      <w:outlineLvl w:val="0"/>
    </w:pPr>
    <w:rPr>
      <w:rFonts w:ascii="Cambria" w:hAnsi="Cambria"/>
      <w:b/>
      <w:bCs/>
      <w:sz w:val="28"/>
      <w:szCs w:val="32"/>
    </w:rPr>
  </w:style>
  <w:style w:type="character" w:customStyle="1" w:styleId="aff6">
    <w:name w:val="标题 字符"/>
    <w:basedOn w:val="a8"/>
    <w:qFormat/>
    <w:rsid w:val="0077016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3">
    <w:name w:val="标题 字符1"/>
    <w:link w:val="aff5"/>
    <w:rsid w:val="00770162"/>
    <w:rPr>
      <w:rFonts w:ascii="Cambria" w:eastAsia="宋体" w:hAnsi="Cambria" w:cs="Times New Roman"/>
      <w:b/>
      <w:bCs/>
      <w:sz w:val="28"/>
      <w:szCs w:val="32"/>
    </w:rPr>
  </w:style>
  <w:style w:type="paragraph" w:styleId="aff7">
    <w:name w:val="annotation subject"/>
    <w:basedOn w:val="afd"/>
    <w:next w:val="afd"/>
    <w:link w:val="aff8"/>
    <w:rsid w:val="00770162"/>
    <w:rPr>
      <w:b/>
      <w:bCs/>
    </w:rPr>
  </w:style>
  <w:style w:type="character" w:customStyle="1" w:styleId="aff8">
    <w:name w:val="批注主题 字符"/>
    <w:basedOn w:val="afe"/>
    <w:link w:val="aff7"/>
    <w:rsid w:val="00770162"/>
    <w:rPr>
      <w:rFonts w:ascii="Times New Roman" w:eastAsia="宋体" w:hAnsi="Times New Roman" w:cs="Times New Roman"/>
      <w:b/>
      <w:bCs/>
      <w:szCs w:val="20"/>
    </w:rPr>
  </w:style>
  <w:style w:type="table" w:customStyle="1" w:styleId="14">
    <w:name w:val="网格型1"/>
    <w:basedOn w:val="a9"/>
    <w:next w:val="af4"/>
    <w:uiPriority w:val="59"/>
    <w:rsid w:val="0077016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page number"/>
    <w:rsid w:val="00770162"/>
  </w:style>
  <w:style w:type="character" w:styleId="affa">
    <w:name w:val="Emphasis"/>
    <w:qFormat/>
    <w:rsid w:val="00770162"/>
    <w:rPr>
      <w:i w:val="0"/>
      <w:iCs w:val="0"/>
      <w:color w:val="CC0000"/>
    </w:rPr>
  </w:style>
  <w:style w:type="character" w:styleId="affb">
    <w:name w:val="annotation reference"/>
    <w:rsid w:val="00770162"/>
    <w:rPr>
      <w:sz w:val="21"/>
      <w:szCs w:val="21"/>
    </w:rPr>
  </w:style>
  <w:style w:type="character" w:customStyle="1" w:styleId="affc">
    <w:name w:val="无间隔 字符"/>
    <w:uiPriority w:val="1"/>
    <w:rsid w:val="0077016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副标题 Char"/>
    <w:uiPriority w:val="11"/>
    <w:rsid w:val="0077016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000Char">
    <w:name w:val="000三级标题 Char"/>
    <w:link w:val="000"/>
    <w:rsid w:val="00770162"/>
  </w:style>
  <w:style w:type="paragraph" w:customStyle="1" w:styleId="000">
    <w:name w:val="000三级标题"/>
    <w:basedOn w:val="0000"/>
    <w:link w:val="000Char"/>
    <w:qFormat/>
    <w:rsid w:val="00770162"/>
    <w:pPr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0000">
    <w:name w:val="000正文"/>
    <w:basedOn w:val="a7"/>
    <w:link w:val="000Char0"/>
    <w:qFormat/>
    <w:rsid w:val="00770162"/>
    <w:pPr>
      <w:spacing w:line="360" w:lineRule="auto"/>
      <w:ind w:firstLineChars="200" w:firstLine="480"/>
    </w:pPr>
    <w:rPr>
      <w:sz w:val="24"/>
    </w:rPr>
  </w:style>
  <w:style w:type="character" w:customStyle="1" w:styleId="000Char0">
    <w:name w:val="000正文 Char"/>
    <w:link w:val="0000"/>
    <w:rsid w:val="00770162"/>
    <w:rPr>
      <w:rFonts w:ascii="Times New Roman" w:eastAsia="宋体" w:hAnsi="Times New Roman" w:cs="Times New Roman"/>
      <w:sz w:val="24"/>
      <w:szCs w:val="24"/>
    </w:rPr>
  </w:style>
  <w:style w:type="character" w:customStyle="1" w:styleId="tw4winMark">
    <w:name w:val="tw4winMark"/>
    <w:rsid w:val="00770162"/>
    <w:rPr>
      <w:vanish/>
      <w:color w:val="800080"/>
      <w:vertAlign w:val="subscript"/>
    </w:rPr>
  </w:style>
  <w:style w:type="character" w:customStyle="1" w:styleId="ZSAChar">
    <w:name w:val="ZS_A正文 Char"/>
    <w:link w:val="ZSA"/>
    <w:rsid w:val="00770162"/>
    <w:rPr>
      <w:rFonts w:ascii="宋体"/>
      <w:lang w:val="en-US" w:eastAsia="zh-CN"/>
    </w:rPr>
  </w:style>
  <w:style w:type="paragraph" w:customStyle="1" w:styleId="ZSA">
    <w:name w:val="ZS_A正文"/>
    <w:link w:val="ZSAChar"/>
    <w:rsid w:val="0077016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4Char">
    <w:name w:val="标题 4 Char"/>
    <w:uiPriority w:val="9"/>
    <w:semiHidden/>
    <w:rsid w:val="00770162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15">
    <w:name w:val="无间隔 字符1"/>
    <w:link w:val="affd"/>
    <w:uiPriority w:val="1"/>
    <w:rsid w:val="00770162"/>
  </w:style>
  <w:style w:type="paragraph" w:styleId="affd">
    <w:name w:val="No Spacing"/>
    <w:link w:val="15"/>
    <w:uiPriority w:val="1"/>
    <w:qFormat/>
    <w:rsid w:val="00770162"/>
    <w:pPr>
      <w:widowControl w:val="0"/>
      <w:jc w:val="both"/>
    </w:pPr>
  </w:style>
  <w:style w:type="paragraph" w:customStyle="1" w:styleId="53">
    <w:name w:val="列出段落5"/>
    <w:basedOn w:val="a7"/>
    <w:uiPriority w:val="99"/>
    <w:qFormat/>
    <w:rsid w:val="00770162"/>
    <w:pPr>
      <w:ind w:firstLineChars="200" w:firstLine="420"/>
    </w:pPr>
    <w:rPr>
      <w:szCs w:val="20"/>
    </w:rPr>
  </w:style>
  <w:style w:type="paragraph" w:customStyle="1" w:styleId="a3">
    <w:name w:val="三级条标题"/>
    <w:basedOn w:val="a2"/>
    <w:next w:val="affe"/>
    <w:rsid w:val="00770162"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fe"/>
    <w:rsid w:val="00770162"/>
    <w:pPr>
      <w:numPr>
        <w:ilvl w:val="3"/>
      </w:numPr>
      <w:outlineLvl w:val="3"/>
    </w:pPr>
  </w:style>
  <w:style w:type="paragraph" w:customStyle="1" w:styleId="a1">
    <w:name w:val="一级条标题"/>
    <w:next w:val="affe"/>
    <w:rsid w:val="00770162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e">
    <w:name w:val="段"/>
    <w:rsid w:val="0077016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5">
    <w:name w:val="样式5"/>
    <w:basedOn w:val="4"/>
    <w:qFormat/>
    <w:rsid w:val="00770162"/>
    <w:pPr>
      <w:numPr>
        <w:ilvl w:val="3"/>
        <w:numId w:val="2"/>
      </w:numPr>
      <w:tabs>
        <w:tab w:val="left" w:pos="864"/>
        <w:tab w:val="left" w:pos="1418"/>
      </w:tabs>
      <w:spacing w:before="0" w:after="0" w:line="360" w:lineRule="auto"/>
    </w:pPr>
    <w:rPr>
      <w:rFonts w:ascii="微软雅黑" w:eastAsia="微软雅黑" w:hAnsi="微软雅黑"/>
      <w:b w:val="0"/>
      <w:sz w:val="16"/>
    </w:rPr>
  </w:style>
  <w:style w:type="paragraph" w:customStyle="1" w:styleId="a6">
    <w:name w:val="注："/>
    <w:next w:val="affe"/>
    <w:rsid w:val="00770162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42">
    <w:name w:val="列出段落4"/>
    <w:basedOn w:val="a7"/>
    <w:qFormat/>
    <w:rsid w:val="00770162"/>
    <w:pPr>
      <w:ind w:firstLineChars="200" w:firstLine="420"/>
    </w:pPr>
    <w:rPr>
      <w:szCs w:val="20"/>
    </w:rPr>
  </w:style>
  <w:style w:type="paragraph" w:customStyle="1" w:styleId="34">
    <w:name w:val="列出段落3"/>
    <w:basedOn w:val="a7"/>
    <w:uiPriority w:val="34"/>
    <w:qFormat/>
    <w:rsid w:val="00770162"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  <w:lang w:eastAsia="en-US" w:bidi="en-US"/>
    </w:rPr>
  </w:style>
  <w:style w:type="paragraph" w:customStyle="1" w:styleId="Default">
    <w:name w:val="Default"/>
    <w:rsid w:val="00770162"/>
    <w:pPr>
      <w:widowControl w:val="0"/>
      <w:autoSpaceDE w:val="0"/>
      <w:autoSpaceDN w:val="0"/>
      <w:adjustRightInd w:val="0"/>
    </w:pPr>
    <w:rPr>
      <w:rFonts w:ascii="Arial" w:eastAsia="宋体" w:hAnsi="Arial" w:cs="Times New Roman"/>
      <w:color w:val="000000"/>
      <w:kern w:val="0"/>
      <w:sz w:val="24"/>
      <w:szCs w:val="24"/>
    </w:rPr>
  </w:style>
  <w:style w:type="paragraph" w:customStyle="1" w:styleId="16">
    <w:name w:val="无间隔1"/>
    <w:uiPriority w:val="1"/>
    <w:qFormat/>
    <w:rsid w:val="00770162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customStyle="1" w:styleId="NewNewNewNewNewNewNewNewNewNewNewNewNewNewNew">
    <w:name w:val="正文 New New New New New New New New New New New New New New New"/>
    <w:qFormat/>
    <w:rsid w:val="0077016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M">
    <w:name w:val="表格M"/>
    <w:basedOn w:val="a7"/>
    <w:qFormat/>
    <w:rsid w:val="00770162"/>
    <w:pPr>
      <w:jc w:val="center"/>
    </w:pPr>
    <w:rPr>
      <w:rFonts w:ascii="Calibri" w:hAnsi="Calibri"/>
      <w:sz w:val="18"/>
    </w:rPr>
  </w:style>
  <w:style w:type="paragraph" w:customStyle="1" w:styleId="afff">
    <w:name w:val="字母编号列项（一级）"/>
    <w:rsid w:val="00770162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7">
    <w:name w:val="列出段落1"/>
    <w:basedOn w:val="a7"/>
    <w:rsid w:val="00770162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7"/>
    <w:uiPriority w:val="39"/>
    <w:qFormat/>
    <w:rsid w:val="00770162"/>
    <w:pPr>
      <w:keepLines/>
      <w:widowControl/>
      <w:spacing w:beforeLines="0"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">
    <w:name w:val="TOC 标题1"/>
    <w:basedOn w:val="1"/>
    <w:next w:val="a7"/>
    <w:uiPriority w:val="39"/>
    <w:unhideWhenUsed/>
    <w:qFormat/>
    <w:rsid w:val="00770162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0">
    <w:name w:val="TOC 标题1"/>
    <w:basedOn w:val="1"/>
    <w:next w:val="a7"/>
    <w:uiPriority w:val="99"/>
    <w:unhideWhenUsed/>
    <w:qFormat/>
    <w:rsid w:val="0077016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4">
    <w:name w:val="四级条标题"/>
    <w:basedOn w:val="a3"/>
    <w:next w:val="affe"/>
    <w:rsid w:val="00770162"/>
    <w:pPr>
      <w:numPr>
        <w:ilvl w:val="5"/>
      </w:numPr>
      <w:outlineLvl w:val="5"/>
    </w:pPr>
  </w:style>
  <w:style w:type="paragraph" w:customStyle="1" w:styleId="a">
    <w:name w:val="前言、引言标题"/>
    <w:next w:val="a7"/>
    <w:rsid w:val="00770162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35">
    <w:name w:val="样式 标题 3 + 宋体 行距: 单倍行距"/>
    <w:basedOn w:val="3"/>
    <w:qFormat/>
    <w:rsid w:val="00770162"/>
    <w:pPr>
      <w:keepNext w:val="0"/>
      <w:keepLines w:val="0"/>
      <w:widowControl/>
      <w:tabs>
        <w:tab w:val="left" w:pos="420"/>
        <w:tab w:val="left" w:pos="5382"/>
      </w:tabs>
      <w:spacing w:beforeLines="0" w:before="200" w:afterLines="0" w:after="0" w:line="360" w:lineRule="auto"/>
      <w:ind w:left="720" w:firstLineChars="0" w:hanging="720"/>
    </w:pPr>
    <w:rPr>
      <w:rFonts w:ascii="宋体" w:eastAsia="宋体" w:hAnsi="宋体" w:cs="宋体"/>
      <w:b w:val="0"/>
      <w:bCs w:val="0"/>
      <w:i/>
      <w:iCs/>
      <w:smallCaps/>
      <w:spacing w:val="5"/>
      <w:kern w:val="0"/>
      <w:sz w:val="24"/>
      <w:szCs w:val="26"/>
      <w:lang w:val="zh-CN" w:eastAsia="en-US"/>
    </w:rPr>
  </w:style>
  <w:style w:type="paragraph" w:customStyle="1" w:styleId="p15">
    <w:name w:val="p15"/>
    <w:basedOn w:val="a7"/>
    <w:rsid w:val="00770162"/>
    <w:pPr>
      <w:widowControl/>
    </w:pPr>
    <w:rPr>
      <w:kern w:val="0"/>
      <w:szCs w:val="21"/>
    </w:rPr>
  </w:style>
  <w:style w:type="paragraph" w:customStyle="1" w:styleId="a0">
    <w:name w:val="章标题"/>
    <w:next w:val="affe"/>
    <w:rsid w:val="00770162"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五级条标题"/>
    <w:basedOn w:val="a4"/>
    <w:next w:val="affe"/>
    <w:rsid w:val="00770162"/>
    <w:pPr>
      <w:numPr>
        <w:ilvl w:val="6"/>
      </w:numPr>
      <w:outlineLvl w:val="6"/>
    </w:pPr>
  </w:style>
  <w:style w:type="paragraph" w:customStyle="1" w:styleId="28">
    <w:name w:val="列出段落2"/>
    <w:basedOn w:val="a7"/>
    <w:qFormat/>
    <w:rsid w:val="00770162"/>
    <w:pPr>
      <w:ind w:firstLineChars="200" w:firstLine="420"/>
    </w:pPr>
    <w:rPr>
      <w:szCs w:val="20"/>
    </w:rPr>
  </w:style>
  <w:style w:type="numbering" w:customStyle="1" w:styleId="18">
    <w:name w:val="无列表1"/>
    <w:next w:val="aa"/>
    <w:uiPriority w:val="99"/>
    <w:semiHidden/>
    <w:unhideWhenUsed/>
    <w:rsid w:val="00F7756B"/>
  </w:style>
  <w:style w:type="character" w:customStyle="1" w:styleId="19">
    <w:name w:val="纯文本 字符1"/>
    <w:uiPriority w:val="99"/>
    <w:locked/>
    <w:rsid w:val="00F7756B"/>
    <w:rPr>
      <w:rFonts w:ascii="宋体" w:eastAsia="Times New Roman" w:hAnsi="Courier New"/>
      <w:kern w:val="2"/>
      <w:sz w:val="21"/>
      <w:szCs w:val="21"/>
    </w:rPr>
  </w:style>
  <w:style w:type="table" w:customStyle="1" w:styleId="29">
    <w:name w:val="网格型2"/>
    <w:basedOn w:val="a9"/>
    <w:next w:val="af4"/>
    <w:uiPriority w:val="99"/>
    <w:rsid w:val="00F7756B"/>
    <w:rPr>
      <w:rFonts w:ascii="??" w:eastAsia="宋体" w:hAnsi="??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Salutation"/>
    <w:basedOn w:val="a7"/>
    <w:next w:val="a7"/>
    <w:link w:val="afff1"/>
    <w:uiPriority w:val="99"/>
    <w:rsid w:val="00F7756B"/>
    <w:rPr>
      <w:rFonts w:ascii="Calibri" w:hAnsi="Calibri" w:cs="Calibri"/>
      <w:sz w:val="24"/>
    </w:rPr>
  </w:style>
  <w:style w:type="character" w:customStyle="1" w:styleId="afff1">
    <w:name w:val="称呼 字符"/>
    <w:basedOn w:val="a8"/>
    <w:link w:val="afff0"/>
    <w:uiPriority w:val="99"/>
    <w:rsid w:val="00F7756B"/>
    <w:rPr>
      <w:rFonts w:ascii="Calibri" w:eastAsia="宋体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6BAC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a">
    <w:name w:val="无列表2"/>
    <w:next w:val="aa"/>
    <w:uiPriority w:val="99"/>
    <w:semiHidden/>
    <w:unhideWhenUsed/>
    <w:rsid w:val="00B1696A"/>
  </w:style>
  <w:style w:type="table" w:customStyle="1" w:styleId="36">
    <w:name w:val="网格型3"/>
    <w:basedOn w:val="a9"/>
    <w:next w:val="af4"/>
    <w:uiPriority w:val="99"/>
    <w:rsid w:val="00B1696A"/>
    <w:rPr>
      <w:rFonts w:ascii="??" w:eastAsia="宋体" w:hAnsi="??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gyajun@skywell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23</Pages>
  <Words>2290</Words>
  <Characters>13058</Characters>
  <Application>Microsoft Office Word</Application>
  <DocSecurity>0</DocSecurity>
  <Lines>108</Lines>
  <Paragraphs>30</Paragraphs>
  <ScaleCrop>false</ScaleCrop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张辉</dc:creator>
  <cp:keywords/>
  <dc:description/>
  <cp:lastModifiedBy>王亚军</cp:lastModifiedBy>
  <cp:revision>26</cp:revision>
  <dcterms:created xsi:type="dcterms:W3CDTF">2022-06-27T05:55:00Z</dcterms:created>
  <dcterms:modified xsi:type="dcterms:W3CDTF">2022-07-11T07:25:00Z</dcterms:modified>
</cp:coreProperties>
</file>